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9C6" w:rsidRPr="00B47B91" w:rsidRDefault="00B47B91" w:rsidP="00460CCB">
      <w:pPr>
        <w:spacing w:after="0" w:line="30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494C28">
        <w:rPr>
          <w:rFonts w:ascii="Times New Roman" w:hAnsi="Times New Roman" w:cs="Times New Roman"/>
          <w:b/>
          <w:sz w:val="24"/>
          <w:szCs w:val="24"/>
        </w:rPr>
        <w:t>YENİ BİRİM FİYATTA KULLANILACAK RAYİÇLER</w:t>
      </w:r>
    </w:p>
    <w:p w:rsidR="007870DC" w:rsidRDefault="007870DC" w:rsidP="00460CCB">
      <w:pPr>
        <w:spacing w:after="0" w:line="300" w:lineRule="auto"/>
        <w:ind w:firstLine="708"/>
        <w:jc w:val="both"/>
        <w:rPr>
          <w:rFonts w:ascii="Times New Roman" w:hAnsi="Times New Roman" w:cs="Times New Roman"/>
          <w:kern w:val="32"/>
          <w:sz w:val="24"/>
          <w:szCs w:val="24"/>
        </w:rPr>
      </w:pPr>
    </w:p>
    <w:p w:rsidR="007A253F" w:rsidRPr="00131A6E" w:rsidRDefault="007A253F" w:rsidP="00460CCB">
      <w:pPr>
        <w:spacing w:after="0" w:line="300" w:lineRule="auto"/>
        <w:ind w:firstLine="708"/>
        <w:jc w:val="both"/>
        <w:rPr>
          <w:rFonts w:ascii="Times New Roman" w:hAnsi="Times New Roman" w:cs="Times New Roman"/>
          <w:b/>
          <w:kern w:val="32"/>
          <w:sz w:val="24"/>
          <w:szCs w:val="24"/>
        </w:rPr>
      </w:pPr>
      <w:r w:rsidRPr="00131A6E">
        <w:rPr>
          <w:rFonts w:ascii="Times New Roman" w:hAnsi="Times New Roman" w:cs="Times New Roman"/>
          <w:kern w:val="32"/>
          <w:sz w:val="24"/>
          <w:szCs w:val="24"/>
        </w:rPr>
        <w:t>İhalelerde temel anlayış rekabet olduğu halde, ihale sonrası süreçte meydana gelen yeni birim fiyat uygulaması rekabete konu olmamaktadır. Zira, yeni birim fiyatın belirlenmesindeki temel anlayış yükleniciyle karşılıklı anlaşma esasına dayanmaktadır. Bu yönüyle, ihale mevzuatın temel ilkelerin biri olan rekabetin bir istisna oluşturmaktadır.  Bu nedenle söz konusu uygulamanın üzerinde hassasiyetle durulmalı ve rekabet ilkesindeki sapmanın en aza indirilmesi gerekmektedir.</w:t>
      </w:r>
    </w:p>
    <w:p w:rsidR="00131A6E" w:rsidRDefault="00131A6E" w:rsidP="00460CCB">
      <w:pPr>
        <w:spacing w:after="0" w:line="300" w:lineRule="auto"/>
        <w:ind w:firstLine="708"/>
        <w:jc w:val="both"/>
        <w:rPr>
          <w:rFonts w:ascii="Times New Roman" w:hAnsi="Times New Roman" w:cs="Times New Roman"/>
          <w:b/>
          <w:sz w:val="24"/>
          <w:szCs w:val="24"/>
        </w:rPr>
      </w:pPr>
    </w:p>
    <w:p w:rsidR="005D4F53" w:rsidRPr="00131A6E" w:rsidRDefault="005D4F53" w:rsidP="00460CCB">
      <w:pPr>
        <w:spacing w:after="0" w:line="300" w:lineRule="auto"/>
        <w:ind w:firstLine="708"/>
        <w:jc w:val="both"/>
        <w:rPr>
          <w:rFonts w:ascii="Times New Roman" w:hAnsi="Times New Roman" w:cs="Times New Roman"/>
          <w:b/>
          <w:sz w:val="24"/>
          <w:szCs w:val="24"/>
        </w:rPr>
      </w:pPr>
      <w:r w:rsidRPr="00131A6E">
        <w:rPr>
          <w:rFonts w:ascii="Times New Roman" w:hAnsi="Times New Roman" w:cs="Times New Roman"/>
          <w:b/>
          <w:sz w:val="24"/>
          <w:szCs w:val="24"/>
        </w:rPr>
        <w:t xml:space="preserve">Giriş </w:t>
      </w:r>
    </w:p>
    <w:p w:rsidR="00131A6E" w:rsidRDefault="00131A6E" w:rsidP="00460CCB">
      <w:pPr>
        <w:widowControl w:val="0"/>
        <w:spacing w:after="0" w:line="300" w:lineRule="auto"/>
        <w:ind w:firstLine="708"/>
        <w:jc w:val="both"/>
        <w:rPr>
          <w:rFonts w:ascii="Times New Roman" w:hAnsi="Times New Roman" w:cs="Times New Roman"/>
          <w:b/>
          <w:sz w:val="24"/>
          <w:szCs w:val="24"/>
        </w:rPr>
      </w:pPr>
    </w:p>
    <w:p w:rsidR="004419EB" w:rsidRPr="00131A6E" w:rsidRDefault="007870DC" w:rsidP="00460CCB">
      <w:pPr>
        <w:widowControl w:val="0"/>
        <w:spacing w:after="0" w:line="300" w:lineRule="auto"/>
        <w:ind w:firstLine="708"/>
        <w:jc w:val="both"/>
        <w:rPr>
          <w:rFonts w:ascii="Times New Roman" w:hAnsi="Times New Roman" w:cs="Times New Roman"/>
          <w:b/>
          <w:sz w:val="24"/>
          <w:szCs w:val="24"/>
        </w:rPr>
      </w:pPr>
      <w:r>
        <w:rPr>
          <w:rFonts w:ascii="Times New Roman" w:hAnsi="Times New Roman" w:cs="Times New Roman"/>
          <w:b/>
          <w:sz w:val="24"/>
          <w:szCs w:val="24"/>
        </w:rPr>
        <w:t>1.</w:t>
      </w:r>
      <w:r w:rsidR="004419EB" w:rsidRPr="00131A6E">
        <w:rPr>
          <w:rFonts w:ascii="Times New Roman" w:hAnsi="Times New Roman" w:cs="Times New Roman"/>
          <w:b/>
          <w:sz w:val="24"/>
          <w:szCs w:val="24"/>
        </w:rPr>
        <w:t>Yeni Birim Fiyat Yapılacak Haller</w:t>
      </w:r>
    </w:p>
    <w:p w:rsidR="00131A6E" w:rsidRDefault="00131A6E" w:rsidP="00460CCB">
      <w:pPr>
        <w:widowControl w:val="0"/>
        <w:spacing w:after="0" w:line="300" w:lineRule="auto"/>
        <w:ind w:firstLine="510"/>
        <w:jc w:val="both"/>
        <w:rPr>
          <w:rFonts w:ascii="Times New Roman" w:hAnsi="Times New Roman" w:cs="Times New Roman"/>
          <w:sz w:val="24"/>
          <w:szCs w:val="24"/>
        </w:rPr>
      </w:pPr>
    </w:p>
    <w:p w:rsidR="007A253F" w:rsidRPr="00131A6E" w:rsidRDefault="007A253F" w:rsidP="00460CCB">
      <w:pPr>
        <w:widowControl w:val="0"/>
        <w:spacing w:after="0" w:line="300" w:lineRule="auto"/>
        <w:ind w:firstLine="510"/>
        <w:jc w:val="both"/>
        <w:rPr>
          <w:rFonts w:ascii="Times New Roman" w:hAnsi="Times New Roman" w:cs="Times New Roman"/>
          <w:sz w:val="24"/>
          <w:szCs w:val="24"/>
        </w:rPr>
      </w:pPr>
      <w:r w:rsidRPr="00131A6E">
        <w:rPr>
          <w:rFonts w:ascii="Times New Roman" w:hAnsi="Times New Roman" w:cs="Times New Roman"/>
          <w:sz w:val="24"/>
          <w:szCs w:val="24"/>
        </w:rPr>
        <w:t>4734 sayılı kamu ihale kanunu çerçevesinde yapılacak ihalelerde  proje ve diğer teknik belgeler tüm ayrıntılar göz önünde bulundurularak hazırlanacak  iş değişikliğini en aza indirecektir</w:t>
      </w:r>
      <w:r w:rsidR="003D117B" w:rsidRPr="00131A6E">
        <w:rPr>
          <w:rFonts w:ascii="Times New Roman" w:hAnsi="Times New Roman" w:cs="Times New Roman"/>
          <w:sz w:val="24"/>
          <w:szCs w:val="24"/>
        </w:rPr>
        <w:t>.</w:t>
      </w:r>
      <w:r w:rsidRPr="00131A6E">
        <w:rPr>
          <w:rFonts w:ascii="Times New Roman" w:hAnsi="Times New Roman" w:cs="Times New Roman"/>
          <w:sz w:val="24"/>
          <w:szCs w:val="24"/>
        </w:rPr>
        <w:t xml:space="preserve"> Ancak tüm bu çalışmalara rağmen bir iş değişikliği gündeme gelir ise iş artışı yapılabilecektir. </w:t>
      </w:r>
    </w:p>
    <w:p w:rsidR="00131A6E" w:rsidRDefault="00131A6E" w:rsidP="00460CCB">
      <w:pPr>
        <w:widowControl w:val="0"/>
        <w:spacing w:after="0" w:line="300" w:lineRule="auto"/>
        <w:ind w:firstLine="708"/>
        <w:jc w:val="both"/>
        <w:rPr>
          <w:rFonts w:ascii="Times New Roman" w:hAnsi="Times New Roman" w:cs="Times New Roman"/>
          <w:sz w:val="24"/>
          <w:szCs w:val="24"/>
        </w:rPr>
      </w:pPr>
    </w:p>
    <w:p w:rsidR="004419EB" w:rsidRPr="00131A6E" w:rsidRDefault="00460CCB" w:rsidP="00460CCB">
      <w:pPr>
        <w:widowControl w:val="0"/>
        <w:spacing w:after="0" w:line="300" w:lineRule="auto"/>
        <w:ind w:firstLine="708"/>
        <w:jc w:val="both"/>
        <w:rPr>
          <w:rFonts w:ascii="Times New Roman" w:hAnsi="Times New Roman" w:cs="Times New Roman"/>
          <w:sz w:val="24"/>
          <w:szCs w:val="24"/>
        </w:rPr>
      </w:pPr>
      <w:r>
        <w:rPr>
          <w:rFonts w:ascii="Times New Roman" w:hAnsi="Times New Roman" w:cs="Times New Roman"/>
          <w:sz w:val="24"/>
          <w:szCs w:val="24"/>
        </w:rPr>
        <w:t>Ö</w:t>
      </w:r>
      <w:r w:rsidR="00B47B91">
        <w:rPr>
          <w:rFonts w:ascii="Times New Roman" w:hAnsi="Times New Roman" w:cs="Times New Roman"/>
          <w:sz w:val="24"/>
          <w:szCs w:val="24"/>
        </w:rPr>
        <w:t>n veya kesin proje üzerinden ihale edilen birim fiyatlı işlerde işin devamı sırasınd</w:t>
      </w:r>
      <w:r w:rsidR="007F43F3">
        <w:rPr>
          <w:rFonts w:ascii="Times New Roman" w:hAnsi="Times New Roman" w:cs="Times New Roman"/>
          <w:sz w:val="24"/>
          <w:szCs w:val="24"/>
        </w:rPr>
        <w:t xml:space="preserve">a yapılan uygulama projelerinde </w:t>
      </w:r>
      <w:r w:rsidR="00B47B91">
        <w:rPr>
          <w:rFonts w:ascii="Times New Roman" w:hAnsi="Times New Roman" w:cs="Times New Roman"/>
          <w:sz w:val="24"/>
          <w:szCs w:val="24"/>
        </w:rPr>
        <w:t xml:space="preserve">iş artışı ortaya çıkabilmektedir. </w:t>
      </w:r>
      <w:r>
        <w:rPr>
          <w:rFonts w:ascii="Times New Roman" w:hAnsi="Times New Roman" w:cs="Times New Roman"/>
          <w:sz w:val="24"/>
          <w:szCs w:val="24"/>
        </w:rPr>
        <w:t>h</w:t>
      </w:r>
      <w:r w:rsidRPr="00131A6E">
        <w:rPr>
          <w:rFonts w:ascii="Times New Roman" w:hAnsi="Times New Roman" w:cs="Times New Roman"/>
          <w:sz w:val="24"/>
          <w:szCs w:val="24"/>
        </w:rPr>
        <w:t>er bir iş kalemin</w:t>
      </w:r>
      <w:r>
        <w:rPr>
          <w:rFonts w:ascii="Times New Roman" w:hAnsi="Times New Roman" w:cs="Times New Roman"/>
          <w:sz w:val="24"/>
          <w:szCs w:val="24"/>
        </w:rPr>
        <w:t>in birim fiyatı belirlenerek ihale edilen b</w:t>
      </w:r>
      <w:r w:rsidRPr="00131A6E">
        <w:rPr>
          <w:rFonts w:ascii="Times New Roman" w:hAnsi="Times New Roman" w:cs="Times New Roman"/>
          <w:sz w:val="24"/>
          <w:szCs w:val="24"/>
        </w:rPr>
        <w:t xml:space="preserve">irim fiyatlı işlerde, </w:t>
      </w:r>
      <w:r>
        <w:rPr>
          <w:rFonts w:ascii="Times New Roman" w:hAnsi="Times New Roman" w:cs="Times New Roman"/>
          <w:sz w:val="24"/>
          <w:szCs w:val="24"/>
        </w:rPr>
        <w:t>ortaya çıkan bu ilave işler</w:t>
      </w:r>
      <w:r w:rsidR="00E94D44">
        <w:rPr>
          <w:rFonts w:ascii="Times New Roman" w:hAnsi="Times New Roman" w:cs="Times New Roman"/>
          <w:sz w:val="24"/>
          <w:szCs w:val="24"/>
        </w:rPr>
        <w:t>den</w:t>
      </w:r>
      <w:r w:rsidR="004419EB" w:rsidRPr="00131A6E">
        <w:rPr>
          <w:rFonts w:ascii="Times New Roman" w:hAnsi="Times New Roman" w:cs="Times New Roman"/>
          <w:sz w:val="24"/>
          <w:szCs w:val="24"/>
        </w:rPr>
        <w:t xml:space="preserve"> birim fiyat teklif cetvelinde yer alan kalemler için cetvele</w:t>
      </w:r>
      <w:r w:rsidR="003D117B" w:rsidRPr="00131A6E">
        <w:rPr>
          <w:rFonts w:ascii="Times New Roman" w:hAnsi="Times New Roman" w:cs="Times New Roman"/>
          <w:sz w:val="24"/>
          <w:szCs w:val="24"/>
        </w:rPr>
        <w:t xml:space="preserve"> </w:t>
      </w:r>
      <w:r w:rsidR="004419EB" w:rsidRPr="00131A6E">
        <w:rPr>
          <w:rFonts w:ascii="Times New Roman" w:hAnsi="Times New Roman" w:cs="Times New Roman"/>
          <w:sz w:val="24"/>
          <w:szCs w:val="24"/>
        </w:rPr>
        <w:t xml:space="preserve">de yer alan fiyatlar kullanılacak, şayet cetvele de bulunmayan bir kalemde artış medya geliyor ise yeni birim fiyat yapılacaktır. </w:t>
      </w:r>
    </w:p>
    <w:p w:rsidR="00131A6E" w:rsidRDefault="00131A6E" w:rsidP="00460CCB">
      <w:pPr>
        <w:widowControl w:val="0"/>
        <w:spacing w:after="0" w:line="300" w:lineRule="auto"/>
        <w:ind w:firstLine="708"/>
        <w:jc w:val="both"/>
        <w:rPr>
          <w:rFonts w:ascii="Times New Roman" w:hAnsi="Times New Roman" w:cs="Times New Roman"/>
          <w:sz w:val="24"/>
          <w:szCs w:val="24"/>
        </w:rPr>
      </w:pPr>
    </w:p>
    <w:p w:rsidR="00131A6E" w:rsidRDefault="007A253F" w:rsidP="00460CCB">
      <w:pPr>
        <w:widowControl w:val="0"/>
        <w:spacing w:after="0" w:line="300" w:lineRule="auto"/>
        <w:ind w:firstLine="708"/>
        <w:jc w:val="both"/>
        <w:rPr>
          <w:rFonts w:ascii="Times New Roman" w:hAnsi="Times New Roman" w:cs="Times New Roman"/>
          <w:sz w:val="24"/>
          <w:szCs w:val="24"/>
        </w:rPr>
      </w:pPr>
      <w:r w:rsidRPr="00131A6E">
        <w:rPr>
          <w:rFonts w:ascii="Times New Roman" w:hAnsi="Times New Roman" w:cs="Times New Roman"/>
          <w:sz w:val="24"/>
          <w:szCs w:val="24"/>
        </w:rPr>
        <w:t xml:space="preserve"> Uygulama projesine dayalı olarak ihale edilen </w:t>
      </w:r>
      <w:r w:rsidR="00460CCB">
        <w:rPr>
          <w:rFonts w:ascii="Times New Roman" w:hAnsi="Times New Roman" w:cs="Times New Roman"/>
          <w:sz w:val="24"/>
          <w:szCs w:val="24"/>
        </w:rPr>
        <w:t>a</w:t>
      </w:r>
      <w:r w:rsidRPr="00131A6E">
        <w:rPr>
          <w:rFonts w:ascii="Times New Roman" w:hAnsi="Times New Roman" w:cs="Times New Roman"/>
          <w:sz w:val="24"/>
          <w:szCs w:val="24"/>
        </w:rPr>
        <w:t xml:space="preserve">nahtar teslim götürü bedel yapım işler için yapılacak tüm iş artışlarında yeni birim fiyat yapılacaktır. Zira, </w:t>
      </w:r>
      <w:r w:rsidR="004419EB" w:rsidRPr="00131A6E">
        <w:rPr>
          <w:rFonts w:ascii="Times New Roman" w:hAnsi="Times New Roman" w:cs="Times New Roman"/>
          <w:sz w:val="24"/>
          <w:szCs w:val="24"/>
        </w:rPr>
        <w:t xml:space="preserve">Anahtar teslim </w:t>
      </w:r>
      <w:r w:rsidRPr="00131A6E">
        <w:rPr>
          <w:rFonts w:ascii="Times New Roman" w:hAnsi="Times New Roman" w:cs="Times New Roman"/>
          <w:sz w:val="24"/>
          <w:szCs w:val="24"/>
        </w:rPr>
        <w:t>iş</w:t>
      </w:r>
      <w:r w:rsidR="004419EB" w:rsidRPr="00131A6E">
        <w:rPr>
          <w:rFonts w:ascii="Times New Roman" w:hAnsi="Times New Roman" w:cs="Times New Roman"/>
          <w:sz w:val="24"/>
          <w:szCs w:val="24"/>
        </w:rPr>
        <w:t xml:space="preserve">lerde işin </w:t>
      </w:r>
      <w:r w:rsidRPr="00131A6E">
        <w:rPr>
          <w:rFonts w:ascii="Times New Roman" w:hAnsi="Times New Roman" w:cs="Times New Roman"/>
          <w:sz w:val="24"/>
          <w:szCs w:val="24"/>
        </w:rPr>
        <w:t xml:space="preserve"> bütünü için teklif </w:t>
      </w:r>
      <w:r w:rsidR="004419EB" w:rsidRPr="00131A6E">
        <w:rPr>
          <w:rFonts w:ascii="Times New Roman" w:hAnsi="Times New Roman" w:cs="Times New Roman"/>
          <w:sz w:val="24"/>
          <w:szCs w:val="24"/>
        </w:rPr>
        <w:t xml:space="preserve">verilmekte bir diğer ifade yapılacak imalatların </w:t>
      </w:r>
      <w:r w:rsidRPr="00131A6E">
        <w:rPr>
          <w:rFonts w:ascii="Times New Roman" w:hAnsi="Times New Roman" w:cs="Times New Roman"/>
          <w:sz w:val="24"/>
          <w:szCs w:val="24"/>
        </w:rPr>
        <w:t xml:space="preserve"> birim fiyatlar</w:t>
      </w:r>
      <w:r w:rsidR="004419EB" w:rsidRPr="00131A6E">
        <w:rPr>
          <w:rFonts w:ascii="Times New Roman" w:hAnsi="Times New Roman" w:cs="Times New Roman"/>
          <w:sz w:val="24"/>
          <w:szCs w:val="24"/>
        </w:rPr>
        <w:t>ı</w:t>
      </w:r>
      <w:r w:rsidR="007F43F3">
        <w:rPr>
          <w:rFonts w:ascii="Times New Roman" w:hAnsi="Times New Roman" w:cs="Times New Roman"/>
          <w:sz w:val="24"/>
          <w:szCs w:val="24"/>
        </w:rPr>
        <w:t>,</w:t>
      </w:r>
      <w:r w:rsidR="004419EB" w:rsidRPr="00131A6E">
        <w:rPr>
          <w:rFonts w:ascii="Times New Roman" w:hAnsi="Times New Roman" w:cs="Times New Roman"/>
          <w:sz w:val="24"/>
          <w:szCs w:val="24"/>
        </w:rPr>
        <w:t xml:space="preserve"> teklif mektubunda</w:t>
      </w:r>
      <w:r w:rsidRPr="00131A6E">
        <w:rPr>
          <w:rFonts w:ascii="Times New Roman" w:hAnsi="Times New Roman" w:cs="Times New Roman"/>
          <w:sz w:val="24"/>
          <w:szCs w:val="24"/>
        </w:rPr>
        <w:t xml:space="preserve"> belli olmadığı için ihale sürecinde var olup olmadığına bakılmaksızın tüm iş artışları için yeni birim fiyat </w:t>
      </w:r>
      <w:r w:rsidR="00D470C7" w:rsidRPr="00131A6E">
        <w:rPr>
          <w:rFonts w:ascii="Times New Roman" w:hAnsi="Times New Roman" w:cs="Times New Roman"/>
          <w:sz w:val="24"/>
          <w:szCs w:val="24"/>
        </w:rPr>
        <w:t>yapılacaktır.</w:t>
      </w:r>
    </w:p>
    <w:p w:rsidR="00131A6E" w:rsidRDefault="00131A6E" w:rsidP="00460CCB">
      <w:pPr>
        <w:widowControl w:val="0"/>
        <w:spacing w:after="0" w:line="300" w:lineRule="auto"/>
        <w:ind w:firstLine="708"/>
        <w:jc w:val="both"/>
        <w:rPr>
          <w:rFonts w:ascii="Times New Roman" w:hAnsi="Times New Roman" w:cs="Times New Roman"/>
          <w:sz w:val="24"/>
          <w:szCs w:val="24"/>
        </w:rPr>
      </w:pPr>
    </w:p>
    <w:p w:rsidR="004419EB" w:rsidRPr="00131A6E" w:rsidRDefault="00131A6E" w:rsidP="00460CCB">
      <w:pPr>
        <w:widowControl w:val="0"/>
        <w:spacing w:after="0" w:line="300" w:lineRule="auto"/>
        <w:ind w:firstLine="708"/>
        <w:jc w:val="both"/>
        <w:rPr>
          <w:rFonts w:ascii="Times New Roman" w:hAnsi="Times New Roman" w:cs="Times New Roman"/>
          <w:b/>
          <w:sz w:val="24"/>
          <w:szCs w:val="24"/>
        </w:rPr>
      </w:pPr>
      <w:r w:rsidRPr="00131A6E">
        <w:rPr>
          <w:rFonts w:ascii="Times New Roman" w:hAnsi="Times New Roman" w:cs="Times New Roman"/>
          <w:b/>
          <w:sz w:val="24"/>
          <w:szCs w:val="24"/>
        </w:rPr>
        <w:t xml:space="preserve"> </w:t>
      </w:r>
      <w:r w:rsidR="007870DC">
        <w:rPr>
          <w:rFonts w:ascii="Times New Roman" w:hAnsi="Times New Roman" w:cs="Times New Roman"/>
          <w:b/>
          <w:sz w:val="24"/>
          <w:szCs w:val="24"/>
        </w:rPr>
        <w:t>2.</w:t>
      </w:r>
      <w:r w:rsidR="004419EB" w:rsidRPr="00131A6E">
        <w:rPr>
          <w:rFonts w:ascii="Times New Roman" w:hAnsi="Times New Roman" w:cs="Times New Roman"/>
          <w:b/>
          <w:sz w:val="24"/>
          <w:szCs w:val="24"/>
        </w:rPr>
        <w:t>Yeni Birim Fiyata İlişkin Hukuki Düzenleme</w:t>
      </w:r>
    </w:p>
    <w:p w:rsidR="00B63F7C" w:rsidRPr="00131A6E" w:rsidRDefault="009722C8" w:rsidP="00460CCB">
      <w:pPr>
        <w:widowControl w:val="0"/>
        <w:spacing w:after="0" w:line="300" w:lineRule="auto"/>
        <w:ind w:firstLine="708"/>
        <w:jc w:val="both"/>
        <w:rPr>
          <w:b/>
          <w:sz w:val="24"/>
          <w:szCs w:val="24"/>
        </w:rPr>
      </w:pPr>
      <w:r w:rsidRPr="00131A6E">
        <w:rPr>
          <w:rFonts w:ascii="Times New Roman" w:hAnsi="Times New Roman" w:cs="Times New Roman"/>
          <w:sz w:val="24"/>
          <w:szCs w:val="24"/>
        </w:rPr>
        <w:t xml:space="preserve">Yeni birim fiyat yapımına ilişkin temel </w:t>
      </w:r>
      <w:r w:rsidR="004105D2" w:rsidRPr="00131A6E">
        <w:rPr>
          <w:rFonts w:ascii="Times New Roman" w:hAnsi="Times New Roman" w:cs="Times New Roman"/>
          <w:sz w:val="24"/>
          <w:szCs w:val="24"/>
        </w:rPr>
        <w:t>düzenlem</w:t>
      </w:r>
      <w:r w:rsidR="00B47B91">
        <w:rPr>
          <w:rFonts w:ascii="Times New Roman" w:hAnsi="Times New Roman" w:cs="Times New Roman"/>
          <w:sz w:val="24"/>
          <w:szCs w:val="24"/>
        </w:rPr>
        <w:t>e</w:t>
      </w:r>
      <w:r w:rsidR="004105D2" w:rsidRPr="00131A6E">
        <w:rPr>
          <w:rFonts w:ascii="Times New Roman" w:hAnsi="Times New Roman" w:cs="Times New Roman"/>
          <w:sz w:val="24"/>
          <w:szCs w:val="24"/>
        </w:rPr>
        <w:t xml:space="preserve"> yapım işleri genel şartnemesinin </w:t>
      </w:r>
      <w:r w:rsidR="004105D2" w:rsidRPr="00131A6E">
        <w:rPr>
          <w:b/>
          <w:sz w:val="24"/>
          <w:szCs w:val="24"/>
        </w:rPr>
        <w:t xml:space="preserve">Sözleşmede bulunmayan işlerin fiyatının tespiti başlıklı </w:t>
      </w:r>
      <w:r w:rsidR="004105D2" w:rsidRPr="00131A6E">
        <w:rPr>
          <w:rFonts w:ascii="Times New Roman" w:hAnsi="Times New Roman" w:cs="Times New Roman"/>
          <w:sz w:val="24"/>
          <w:szCs w:val="24"/>
        </w:rPr>
        <w:t>22 ‘inci maddesinde  vücut bulmuştur. İlgili madde de</w:t>
      </w:r>
    </w:p>
    <w:p w:rsidR="004105D2" w:rsidRPr="00131A6E" w:rsidRDefault="004105D2" w:rsidP="00460CCB">
      <w:pPr>
        <w:keepLines/>
        <w:spacing w:after="0" w:line="300" w:lineRule="auto"/>
        <w:ind w:firstLine="708"/>
        <w:jc w:val="both"/>
        <w:rPr>
          <w:rFonts w:ascii="Times New Roman" w:hAnsi="Times New Roman" w:cs="Times New Roman"/>
          <w:i/>
          <w:sz w:val="24"/>
          <w:szCs w:val="24"/>
        </w:rPr>
      </w:pPr>
      <w:r w:rsidRPr="00131A6E">
        <w:rPr>
          <w:sz w:val="24"/>
          <w:szCs w:val="24"/>
        </w:rPr>
        <w:t xml:space="preserve"> “(</w:t>
      </w:r>
      <w:r w:rsidRPr="00131A6E">
        <w:rPr>
          <w:rFonts w:ascii="Times New Roman" w:hAnsi="Times New Roman" w:cs="Times New Roman"/>
          <w:i/>
          <w:sz w:val="24"/>
          <w:szCs w:val="24"/>
        </w:rPr>
        <w:t>1) 12 üncü maddenin 4 üncü fıkrasında belirtilen proje değişikliği şartlarının gerçekleştiği hallerde, işin yürütülmesi aşamasında idarenin gerekli görerek yapılmasını istediği ve ihale dokümanında ve/veya teklif kapsamında fiyatı verilmemiş yeni iş kalemlerinin ve/veya iş gruplarının bedelleri ile 21 inci maddeye göre sözleşme kapsamında yaptırılacak ilave işlerin bedelleri, ikinci fıkrada belirtilen usuller çerçevesinde yüklenici ile birlikte tespit edilen yeni birim fiyatlar üzerinden yükleniciye ödenir.</w:t>
      </w:r>
    </w:p>
    <w:p w:rsidR="00460CCB" w:rsidRDefault="00460CCB" w:rsidP="00460CCB">
      <w:pPr>
        <w:widowControl w:val="0"/>
        <w:spacing w:after="0" w:line="300" w:lineRule="auto"/>
        <w:ind w:firstLine="708"/>
        <w:jc w:val="both"/>
        <w:rPr>
          <w:rFonts w:ascii="Times New Roman" w:hAnsi="Times New Roman" w:cs="Times New Roman"/>
          <w:i/>
          <w:sz w:val="24"/>
          <w:szCs w:val="24"/>
        </w:rPr>
      </w:pPr>
      <w:r>
        <w:rPr>
          <w:rFonts w:ascii="Times New Roman" w:hAnsi="Times New Roman" w:cs="Times New Roman"/>
          <w:i/>
          <w:sz w:val="24"/>
          <w:szCs w:val="24"/>
        </w:rPr>
        <w:lastRenderedPageBreak/>
        <w:t>………………………………………………….</w:t>
      </w:r>
    </w:p>
    <w:p w:rsidR="004105D2" w:rsidRPr="00131A6E" w:rsidRDefault="00460CCB" w:rsidP="00460CCB">
      <w:pPr>
        <w:widowControl w:val="0"/>
        <w:spacing w:after="0" w:line="300" w:lineRule="auto"/>
        <w:ind w:firstLine="708"/>
        <w:jc w:val="both"/>
        <w:rPr>
          <w:rFonts w:ascii="Times New Roman" w:hAnsi="Times New Roman" w:cs="Times New Roman"/>
          <w:i/>
          <w:sz w:val="24"/>
          <w:szCs w:val="24"/>
        </w:rPr>
      </w:pPr>
      <w:r w:rsidRPr="00131A6E">
        <w:rPr>
          <w:rFonts w:ascii="Times New Roman" w:hAnsi="Times New Roman" w:cs="Times New Roman"/>
          <w:i/>
          <w:sz w:val="24"/>
          <w:szCs w:val="24"/>
        </w:rPr>
        <w:t xml:space="preserve"> </w:t>
      </w:r>
      <w:r w:rsidR="004105D2" w:rsidRPr="00131A6E">
        <w:rPr>
          <w:rFonts w:ascii="Times New Roman" w:hAnsi="Times New Roman" w:cs="Times New Roman"/>
          <w:i/>
          <w:sz w:val="24"/>
          <w:szCs w:val="24"/>
        </w:rPr>
        <w:t xml:space="preserve">(3) İş kalemi veya iş grubunun niteliğine uygun olarak yukarıdaki analizlere, kaynakların verimli kullanılması gözetilerek aşağıdaki rayiçlerden biri, birkaçı veya tamamı uygulanabilir: </w:t>
      </w:r>
    </w:p>
    <w:p w:rsidR="004105D2" w:rsidRPr="00131A6E" w:rsidRDefault="004105D2" w:rsidP="00460CCB">
      <w:pPr>
        <w:widowControl w:val="0"/>
        <w:spacing w:after="0" w:line="300" w:lineRule="auto"/>
        <w:ind w:firstLine="708"/>
        <w:jc w:val="both"/>
        <w:rPr>
          <w:rFonts w:ascii="Times New Roman" w:hAnsi="Times New Roman" w:cs="Times New Roman"/>
          <w:i/>
          <w:sz w:val="24"/>
          <w:szCs w:val="24"/>
        </w:rPr>
      </w:pPr>
      <w:r w:rsidRPr="00131A6E">
        <w:rPr>
          <w:rFonts w:ascii="Times New Roman" w:hAnsi="Times New Roman" w:cs="Times New Roman"/>
          <w:i/>
          <w:sz w:val="24"/>
          <w:szCs w:val="24"/>
        </w:rPr>
        <w:t>a) Varsa yüklenicinin teklifinin ekinde idareye verdiği teklif rayiçler.</w:t>
      </w:r>
    </w:p>
    <w:p w:rsidR="004105D2" w:rsidRPr="00131A6E" w:rsidRDefault="004105D2" w:rsidP="00460CCB">
      <w:pPr>
        <w:widowControl w:val="0"/>
        <w:spacing w:after="0" w:line="300" w:lineRule="auto"/>
        <w:ind w:firstLine="708"/>
        <w:jc w:val="both"/>
        <w:rPr>
          <w:rFonts w:ascii="Times New Roman" w:hAnsi="Times New Roman" w:cs="Times New Roman"/>
          <w:i/>
          <w:sz w:val="24"/>
          <w:szCs w:val="24"/>
        </w:rPr>
      </w:pPr>
      <w:r w:rsidRPr="00131A6E">
        <w:rPr>
          <w:rFonts w:ascii="Times New Roman" w:hAnsi="Times New Roman" w:cs="Times New Roman"/>
          <w:i/>
          <w:sz w:val="24"/>
          <w:szCs w:val="24"/>
        </w:rPr>
        <w:t>b) İdarede veya diğer idarelerde mevcut rayiçler.</w:t>
      </w:r>
    </w:p>
    <w:p w:rsidR="004105D2" w:rsidRPr="00131A6E" w:rsidRDefault="004105D2" w:rsidP="00460CCB">
      <w:pPr>
        <w:widowControl w:val="0"/>
        <w:spacing w:after="0" w:line="300" w:lineRule="auto"/>
        <w:ind w:firstLine="708"/>
        <w:jc w:val="both"/>
        <w:rPr>
          <w:rFonts w:ascii="Times New Roman" w:hAnsi="Times New Roman" w:cs="Times New Roman"/>
          <w:i/>
          <w:sz w:val="24"/>
          <w:szCs w:val="24"/>
        </w:rPr>
      </w:pPr>
      <w:r w:rsidRPr="00131A6E">
        <w:rPr>
          <w:rFonts w:ascii="Times New Roman" w:hAnsi="Times New Roman" w:cs="Times New Roman"/>
          <w:i/>
          <w:sz w:val="24"/>
          <w:szCs w:val="24"/>
        </w:rPr>
        <w:t>c) İhaleyi yapan idarenin daha önce gerçekleştirdiği ve ihale konusu işe benzer nitelikteki yapım işlerinin sözleşmelerinde ortaya çıkan fiyatlar.</w:t>
      </w:r>
    </w:p>
    <w:p w:rsidR="004105D2" w:rsidRPr="00131A6E" w:rsidRDefault="004105D2" w:rsidP="00460CCB">
      <w:pPr>
        <w:widowControl w:val="0"/>
        <w:spacing w:after="0" w:line="300" w:lineRule="auto"/>
        <w:ind w:firstLine="708"/>
        <w:jc w:val="both"/>
        <w:rPr>
          <w:rFonts w:ascii="Times New Roman" w:hAnsi="Times New Roman" w:cs="Times New Roman"/>
          <w:i/>
          <w:sz w:val="24"/>
          <w:szCs w:val="24"/>
        </w:rPr>
      </w:pPr>
      <w:r w:rsidRPr="00131A6E">
        <w:rPr>
          <w:rFonts w:ascii="Times New Roman" w:hAnsi="Times New Roman" w:cs="Times New Roman"/>
          <w:i/>
          <w:sz w:val="24"/>
          <w:szCs w:val="24"/>
        </w:rPr>
        <w:t>ç) İdarece kabul edilmek şartıyla, ticaret ve/veya sanayi odasınca onaylanmış uygulama ayına ait yerel rayiçleri.</w:t>
      </w:r>
    </w:p>
    <w:p w:rsidR="004105D2" w:rsidRPr="00131A6E" w:rsidRDefault="00460CCB" w:rsidP="00460CCB">
      <w:pPr>
        <w:widowControl w:val="0"/>
        <w:spacing w:after="0" w:line="300" w:lineRule="auto"/>
        <w:ind w:firstLine="708"/>
        <w:jc w:val="both"/>
        <w:rPr>
          <w:rFonts w:ascii="Times New Roman" w:hAnsi="Times New Roman" w:cs="Times New Roman"/>
          <w:sz w:val="24"/>
          <w:szCs w:val="24"/>
        </w:rPr>
      </w:pPr>
      <w:r>
        <w:rPr>
          <w:rFonts w:ascii="Times New Roman" w:hAnsi="Times New Roman" w:cs="Times New Roman"/>
          <w:i/>
          <w:sz w:val="24"/>
          <w:szCs w:val="24"/>
        </w:rPr>
        <w:t>……………………………..</w:t>
      </w:r>
      <w:r w:rsidR="004105D2" w:rsidRPr="00131A6E">
        <w:rPr>
          <w:rFonts w:ascii="Times New Roman" w:hAnsi="Times New Roman" w:cs="Times New Roman"/>
          <w:i/>
          <w:sz w:val="24"/>
          <w:szCs w:val="24"/>
        </w:rPr>
        <w:t xml:space="preserve">.” </w:t>
      </w:r>
      <w:r w:rsidR="004105D2" w:rsidRPr="00131A6E">
        <w:rPr>
          <w:rFonts w:ascii="Times New Roman" w:hAnsi="Times New Roman" w:cs="Times New Roman"/>
          <w:sz w:val="24"/>
          <w:szCs w:val="24"/>
        </w:rPr>
        <w:t>Denilmektedir.</w:t>
      </w:r>
    </w:p>
    <w:p w:rsidR="004105D2" w:rsidRPr="00131A6E" w:rsidRDefault="004105D2" w:rsidP="00460CCB">
      <w:pPr>
        <w:widowControl w:val="0"/>
        <w:spacing w:after="0" w:line="300" w:lineRule="auto"/>
        <w:ind w:firstLine="708"/>
        <w:jc w:val="both"/>
        <w:rPr>
          <w:rFonts w:ascii="Times New Roman" w:hAnsi="Times New Roman" w:cs="Times New Roman"/>
          <w:sz w:val="24"/>
          <w:szCs w:val="24"/>
        </w:rPr>
      </w:pPr>
    </w:p>
    <w:p w:rsidR="001A6B62" w:rsidRPr="00131A6E" w:rsidRDefault="004105D2" w:rsidP="00460CCB">
      <w:pPr>
        <w:widowControl w:val="0"/>
        <w:spacing w:after="0" w:line="300" w:lineRule="auto"/>
        <w:ind w:firstLine="708"/>
        <w:jc w:val="both"/>
        <w:rPr>
          <w:rFonts w:ascii="Times New Roman" w:hAnsi="Times New Roman" w:cs="Times New Roman"/>
          <w:sz w:val="24"/>
          <w:szCs w:val="24"/>
        </w:rPr>
      </w:pPr>
      <w:r w:rsidRPr="00131A6E">
        <w:rPr>
          <w:rFonts w:ascii="Times New Roman" w:hAnsi="Times New Roman" w:cs="Times New Roman"/>
          <w:sz w:val="24"/>
          <w:szCs w:val="24"/>
        </w:rPr>
        <w:t xml:space="preserve">Söz konusu madde </w:t>
      </w:r>
      <w:r w:rsidR="001A6B62" w:rsidRPr="00131A6E">
        <w:rPr>
          <w:rFonts w:ascii="Times New Roman" w:hAnsi="Times New Roman" w:cs="Times New Roman"/>
          <w:sz w:val="24"/>
          <w:szCs w:val="24"/>
        </w:rPr>
        <w:t xml:space="preserve">gereğince idareler rayiç belirlerken sıralama gözetmeksizin; </w:t>
      </w:r>
    </w:p>
    <w:p w:rsidR="001A6B62" w:rsidRPr="00131A6E" w:rsidRDefault="001A6B62" w:rsidP="00460CCB">
      <w:pPr>
        <w:widowControl w:val="0"/>
        <w:spacing w:after="0" w:line="300" w:lineRule="auto"/>
        <w:ind w:firstLine="708"/>
        <w:jc w:val="both"/>
        <w:rPr>
          <w:rFonts w:ascii="Times New Roman" w:hAnsi="Times New Roman" w:cs="Times New Roman"/>
          <w:sz w:val="24"/>
          <w:szCs w:val="24"/>
        </w:rPr>
      </w:pPr>
      <w:r w:rsidRPr="00131A6E">
        <w:rPr>
          <w:rFonts w:ascii="Times New Roman" w:hAnsi="Times New Roman" w:cs="Times New Roman"/>
          <w:sz w:val="24"/>
          <w:szCs w:val="24"/>
        </w:rPr>
        <w:t>1) Varsa yüklenicinin teklifinin ekinde idareye verdiği teklif rayiçler,</w:t>
      </w:r>
    </w:p>
    <w:p w:rsidR="001A6B62" w:rsidRPr="00131A6E" w:rsidRDefault="001A6B62" w:rsidP="00460CCB">
      <w:pPr>
        <w:widowControl w:val="0"/>
        <w:spacing w:after="0" w:line="300" w:lineRule="auto"/>
        <w:ind w:firstLine="708"/>
        <w:jc w:val="both"/>
        <w:rPr>
          <w:rFonts w:ascii="Times New Roman" w:hAnsi="Times New Roman" w:cs="Times New Roman"/>
          <w:sz w:val="24"/>
          <w:szCs w:val="24"/>
        </w:rPr>
      </w:pPr>
      <w:r w:rsidRPr="00131A6E">
        <w:rPr>
          <w:rFonts w:ascii="Times New Roman" w:hAnsi="Times New Roman" w:cs="Times New Roman"/>
          <w:sz w:val="24"/>
          <w:szCs w:val="24"/>
        </w:rPr>
        <w:t>2) İdarede veya diğer idarelerde mevcut rayiçler,</w:t>
      </w:r>
    </w:p>
    <w:p w:rsidR="001A6B62" w:rsidRPr="00131A6E" w:rsidRDefault="001A6B62" w:rsidP="00460CCB">
      <w:pPr>
        <w:widowControl w:val="0"/>
        <w:spacing w:after="0" w:line="300" w:lineRule="auto"/>
        <w:ind w:firstLine="708"/>
        <w:jc w:val="both"/>
        <w:rPr>
          <w:rFonts w:ascii="Times New Roman" w:hAnsi="Times New Roman" w:cs="Times New Roman"/>
          <w:sz w:val="24"/>
          <w:szCs w:val="24"/>
        </w:rPr>
      </w:pPr>
      <w:r w:rsidRPr="00131A6E">
        <w:rPr>
          <w:rFonts w:ascii="Times New Roman" w:hAnsi="Times New Roman" w:cs="Times New Roman"/>
          <w:sz w:val="24"/>
          <w:szCs w:val="24"/>
        </w:rPr>
        <w:t>3) İhaleyi yapan idarenin daha önce gerçekleştirdiği ve ihale konusu işe benzer nitelikteki yapım işlerinin sözleşmelerinde ortaya çıkan fiyatlar,</w:t>
      </w:r>
    </w:p>
    <w:p w:rsidR="001A6B62" w:rsidRDefault="001A6B62" w:rsidP="00460CCB">
      <w:pPr>
        <w:widowControl w:val="0"/>
        <w:spacing w:after="0" w:line="300" w:lineRule="auto"/>
        <w:ind w:firstLine="708"/>
        <w:jc w:val="both"/>
        <w:rPr>
          <w:rFonts w:ascii="Times New Roman" w:hAnsi="Times New Roman" w:cs="Times New Roman"/>
          <w:sz w:val="24"/>
          <w:szCs w:val="24"/>
        </w:rPr>
      </w:pPr>
      <w:r w:rsidRPr="00131A6E">
        <w:rPr>
          <w:rFonts w:ascii="Times New Roman" w:hAnsi="Times New Roman" w:cs="Times New Roman"/>
          <w:sz w:val="24"/>
          <w:szCs w:val="24"/>
        </w:rPr>
        <w:t>4) İdarece kabul edilmek şartıyla, ticaret ve/veya sanayi odasınca onaylanmış uygulama ayına ait yerel rayiçlerind</w:t>
      </w:r>
      <w:r w:rsidR="003D117B" w:rsidRPr="00131A6E">
        <w:rPr>
          <w:rFonts w:ascii="Times New Roman" w:hAnsi="Times New Roman" w:cs="Times New Roman"/>
          <w:sz w:val="24"/>
          <w:szCs w:val="24"/>
        </w:rPr>
        <w:t>e</w:t>
      </w:r>
      <w:r w:rsidRPr="00131A6E">
        <w:rPr>
          <w:rFonts w:ascii="Times New Roman" w:hAnsi="Times New Roman" w:cs="Times New Roman"/>
          <w:sz w:val="24"/>
          <w:szCs w:val="24"/>
        </w:rPr>
        <w:t>n biri birkaçı veya tamamını kullanabileceklerdir.</w:t>
      </w:r>
    </w:p>
    <w:p w:rsidR="00131A6E" w:rsidRDefault="00487B1E" w:rsidP="00460CCB">
      <w:pPr>
        <w:widowControl w:val="0"/>
        <w:spacing w:after="0" w:line="300" w:lineRule="auto"/>
        <w:jc w:val="both"/>
        <w:rPr>
          <w:rFonts w:ascii="Times New Roman" w:hAnsi="Times New Roman" w:cs="Times New Roman"/>
          <w:sz w:val="24"/>
          <w:szCs w:val="24"/>
        </w:rPr>
      </w:pPr>
      <w:r w:rsidRPr="00131A6E">
        <w:rPr>
          <w:rFonts w:ascii="Times New Roman" w:hAnsi="Times New Roman" w:cs="Times New Roman"/>
          <w:sz w:val="24"/>
          <w:szCs w:val="24"/>
        </w:rPr>
        <w:t xml:space="preserve">       </w:t>
      </w:r>
    </w:p>
    <w:p w:rsidR="0014220F" w:rsidRDefault="0014220F" w:rsidP="00460CCB">
      <w:pPr>
        <w:widowControl w:val="0"/>
        <w:spacing w:after="0" w:line="300" w:lineRule="auto"/>
        <w:ind w:firstLine="708"/>
        <w:jc w:val="both"/>
        <w:rPr>
          <w:rFonts w:ascii="Times New Roman" w:hAnsi="Times New Roman" w:cs="Times New Roman"/>
          <w:sz w:val="24"/>
          <w:szCs w:val="24"/>
        </w:rPr>
      </w:pPr>
      <w:r w:rsidRPr="00131A6E">
        <w:rPr>
          <w:rFonts w:ascii="Times New Roman" w:hAnsi="Times New Roman" w:cs="Times New Roman"/>
          <w:sz w:val="24"/>
          <w:szCs w:val="24"/>
        </w:rPr>
        <w:t>Yeni birim fiyatlar</w:t>
      </w:r>
      <w:r w:rsidR="00D470C7">
        <w:rPr>
          <w:rFonts w:ascii="Times New Roman" w:hAnsi="Times New Roman" w:cs="Times New Roman"/>
          <w:sz w:val="24"/>
          <w:szCs w:val="24"/>
        </w:rPr>
        <w:t xml:space="preserve"> hazırlanma süreci</w:t>
      </w:r>
      <w:r w:rsidR="00131A6E">
        <w:rPr>
          <w:rFonts w:ascii="Times New Roman" w:hAnsi="Times New Roman" w:cs="Times New Roman"/>
          <w:sz w:val="24"/>
          <w:szCs w:val="24"/>
        </w:rPr>
        <w:t>,</w:t>
      </w:r>
      <w:r w:rsidRPr="00131A6E">
        <w:rPr>
          <w:rFonts w:ascii="Times New Roman" w:hAnsi="Times New Roman" w:cs="Times New Roman"/>
          <w:sz w:val="24"/>
          <w:szCs w:val="24"/>
        </w:rPr>
        <w:t xml:space="preserve"> </w:t>
      </w:r>
      <w:r w:rsidR="007F43F3">
        <w:rPr>
          <w:rFonts w:ascii="Times New Roman" w:hAnsi="Times New Roman" w:cs="Times New Roman"/>
          <w:sz w:val="24"/>
          <w:szCs w:val="24"/>
        </w:rPr>
        <w:t xml:space="preserve">yüklenici ile anlaşma esas olmakla birlikte  </w:t>
      </w:r>
      <w:r w:rsidR="00487B1E" w:rsidRPr="00131A6E">
        <w:rPr>
          <w:rFonts w:ascii="Times New Roman" w:hAnsi="Times New Roman" w:cs="Times New Roman"/>
          <w:sz w:val="24"/>
          <w:szCs w:val="24"/>
        </w:rPr>
        <w:t>kaynakların</w:t>
      </w:r>
      <w:r w:rsidRPr="00131A6E">
        <w:rPr>
          <w:rFonts w:ascii="Times New Roman" w:hAnsi="Times New Roman" w:cs="Times New Roman"/>
          <w:sz w:val="24"/>
          <w:szCs w:val="24"/>
        </w:rPr>
        <w:t xml:space="preserve"> verimli kullanılmasını </w:t>
      </w:r>
      <w:r w:rsidR="003A558B" w:rsidRPr="00131A6E">
        <w:rPr>
          <w:rFonts w:ascii="Times New Roman" w:hAnsi="Times New Roman" w:cs="Times New Roman"/>
          <w:sz w:val="24"/>
          <w:szCs w:val="24"/>
        </w:rPr>
        <w:t>ilkesi göz önünde bulundurularak</w:t>
      </w:r>
      <w:r w:rsidRPr="00131A6E">
        <w:rPr>
          <w:rFonts w:ascii="Times New Roman" w:hAnsi="Times New Roman" w:cs="Times New Roman"/>
          <w:sz w:val="24"/>
          <w:szCs w:val="24"/>
        </w:rPr>
        <w:t>,</w:t>
      </w:r>
      <w:r w:rsidR="003A558B" w:rsidRPr="00131A6E">
        <w:rPr>
          <w:rFonts w:ascii="Times New Roman" w:hAnsi="Times New Roman" w:cs="Times New Roman"/>
          <w:sz w:val="24"/>
          <w:szCs w:val="24"/>
        </w:rPr>
        <w:t xml:space="preserve"> </w:t>
      </w:r>
      <w:r w:rsidR="00E95A7A">
        <w:rPr>
          <w:rFonts w:ascii="Times New Roman" w:hAnsi="Times New Roman" w:cs="Times New Roman"/>
          <w:sz w:val="24"/>
          <w:szCs w:val="24"/>
        </w:rPr>
        <w:t>belgeye dayalı olması gerekmektedir</w:t>
      </w:r>
      <w:r w:rsidRPr="00131A6E">
        <w:rPr>
          <w:rFonts w:ascii="Times New Roman" w:hAnsi="Times New Roman" w:cs="Times New Roman"/>
          <w:sz w:val="24"/>
          <w:szCs w:val="24"/>
        </w:rPr>
        <w:t>. Kanunda,  kullanılacak rayiçler konusunda bir öncelik belirlemeyerek piyasa rayiçlerine en uy</w:t>
      </w:r>
      <w:r w:rsidR="00E94D44">
        <w:rPr>
          <w:rFonts w:ascii="Times New Roman" w:hAnsi="Times New Roman" w:cs="Times New Roman"/>
          <w:sz w:val="24"/>
          <w:szCs w:val="24"/>
        </w:rPr>
        <w:t>gu</w:t>
      </w:r>
      <w:r w:rsidR="00E95A7A">
        <w:rPr>
          <w:rFonts w:ascii="Times New Roman" w:hAnsi="Times New Roman" w:cs="Times New Roman"/>
          <w:sz w:val="24"/>
          <w:szCs w:val="24"/>
        </w:rPr>
        <w:t>n şekilde ulaşmayı hedeflemiş, diğer taraftan kullanılacak kaynakları sayarak yapılan işlemi belgelendirmeyi amaçlamıştır.</w:t>
      </w:r>
    </w:p>
    <w:p w:rsidR="00E94D44" w:rsidRPr="00131A6E" w:rsidRDefault="00E94D44" w:rsidP="00460CCB">
      <w:pPr>
        <w:widowControl w:val="0"/>
        <w:spacing w:after="0" w:line="300" w:lineRule="auto"/>
        <w:ind w:firstLine="708"/>
        <w:jc w:val="both"/>
        <w:rPr>
          <w:rFonts w:ascii="Times New Roman" w:hAnsi="Times New Roman" w:cs="Times New Roman"/>
          <w:sz w:val="24"/>
          <w:szCs w:val="24"/>
        </w:rPr>
      </w:pPr>
    </w:p>
    <w:p w:rsidR="00757F50" w:rsidRPr="00131A6E" w:rsidRDefault="00757F50" w:rsidP="00460CCB">
      <w:pPr>
        <w:widowControl w:val="0"/>
        <w:spacing w:after="0" w:line="300" w:lineRule="auto"/>
        <w:ind w:firstLine="708"/>
        <w:jc w:val="both"/>
        <w:rPr>
          <w:rFonts w:ascii="Times New Roman" w:hAnsi="Times New Roman" w:cs="Times New Roman"/>
          <w:sz w:val="24"/>
          <w:szCs w:val="24"/>
        </w:rPr>
      </w:pPr>
      <w:r w:rsidRPr="00131A6E">
        <w:rPr>
          <w:rFonts w:ascii="Times New Roman" w:hAnsi="Times New Roman" w:cs="Times New Roman"/>
          <w:sz w:val="24"/>
          <w:szCs w:val="24"/>
        </w:rPr>
        <w:t xml:space="preserve"> </w:t>
      </w:r>
      <w:r w:rsidR="00387438" w:rsidRPr="00131A6E">
        <w:rPr>
          <w:rFonts w:ascii="Times New Roman" w:hAnsi="Times New Roman" w:cs="Times New Roman"/>
          <w:sz w:val="24"/>
          <w:szCs w:val="24"/>
        </w:rPr>
        <w:t xml:space="preserve"> </w:t>
      </w:r>
      <w:r w:rsidR="000551E8" w:rsidRPr="00131A6E">
        <w:rPr>
          <w:rFonts w:ascii="Times New Roman" w:hAnsi="Times New Roman" w:cs="Times New Roman"/>
          <w:sz w:val="24"/>
          <w:szCs w:val="24"/>
        </w:rPr>
        <w:t xml:space="preserve"> </w:t>
      </w:r>
      <w:r w:rsidR="00F34C09" w:rsidRPr="00131A6E">
        <w:rPr>
          <w:rFonts w:ascii="Times New Roman" w:hAnsi="Times New Roman" w:cs="Times New Roman"/>
          <w:sz w:val="24"/>
          <w:szCs w:val="24"/>
        </w:rPr>
        <w:t>Bizde bu çerçevede rayiç belirlenmesi kullanılan ana yöntemler</w:t>
      </w:r>
      <w:r w:rsidR="004419EB" w:rsidRPr="00131A6E">
        <w:rPr>
          <w:rFonts w:ascii="Times New Roman" w:hAnsi="Times New Roman" w:cs="Times New Roman"/>
          <w:sz w:val="24"/>
          <w:szCs w:val="24"/>
        </w:rPr>
        <w:t xml:space="preserve"> </w:t>
      </w:r>
      <w:r w:rsidR="00131A6E">
        <w:rPr>
          <w:rFonts w:ascii="Times New Roman" w:hAnsi="Times New Roman" w:cs="Times New Roman"/>
          <w:sz w:val="24"/>
          <w:szCs w:val="24"/>
        </w:rPr>
        <w:t>değerlendireceğiz.</w:t>
      </w:r>
    </w:p>
    <w:p w:rsidR="005719A6" w:rsidRPr="007870DC" w:rsidRDefault="007870DC" w:rsidP="00460CCB">
      <w:pPr>
        <w:widowControl w:val="0"/>
        <w:spacing w:after="0" w:line="300" w:lineRule="auto"/>
        <w:ind w:firstLine="708"/>
        <w:jc w:val="both"/>
        <w:rPr>
          <w:rFonts w:ascii="Times New Roman" w:hAnsi="Times New Roman" w:cs="Times New Roman"/>
          <w:b/>
          <w:sz w:val="24"/>
          <w:szCs w:val="24"/>
        </w:rPr>
      </w:pPr>
      <w:r>
        <w:rPr>
          <w:rFonts w:ascii="Times New Roman" w:hAnsi="Times New Roman" w:cs="Times New Roman"/>
          <w:b/>
          <w:sz w:val="24"/>
          <w:szCs w:val="24"/>
        </w:rPr>
        <w:t>3.</w:t>
      </w:r>
      <w:r w:rsidRPr="007870DC">
        <w:rPr>
          <w:rFonts w:ascii="Times New Roman" w:hAnsi="Times New Roman" w:cs="Times New Roman"/>
          <w:b/>
          <w:sz w:val="24"/>
          <w:szCs w:val="24"/>
        </w:rPr>
        <w:t>Kullanılacak Rayiçler</w:t>
      </w:r>
    </w:p>
    <w:p w:rsidR="007870DC" w:rsidRDefault="007870DC" w:rsidP="00460CCB">
      <w:pPr>
        <w:widowControl w:val="0"/>
        <w:spacing w:after="0" w:line="300" w:lineRule="auto"/>
        <w:ind w:firstLine="708"/>
        <w:jc w:val="both"/>
        <w:rPr>
          <w:rFonts w:ascii="Times New Roman" w:hAnsi="Times New Roman" w:cs="Times New Roman"/>
          <w:b/>
          <w:sz w:val="24"/>
          <w:szCs w:val="24"/>
        </w:rPr>
      </w:pPr>
    </w:p>
    <w:p w:rsidR="00C01C86" w:rsidRPr="00131A6E" w:rsidRDefault="007870DC" w:rsidP="00460CCB">
      <w:pPr>
        <w:widowControl w:val="0"/>
        <w:spacing w:after="0" w:line="300" w:lineRule="auto"/>
        <w:ind w:firstLine="708"/>
        <w:jc w:val="both"/>
        <w:rPr>
          <w:rFonts w:ascii="Times New Roman" w:hAnsi="Times New Roman" w:cs="Times New Roman"/>
          <w:b/>
          <w:sz w:val="24"/>
          <w:szCs w:val="24"/>
        </w:rPr>
      </w:pPr>
      <w:r>
        <w:rPr>
          <w:rFonts w:ascii="Times New Roman" w:hAnsi="Times New Roman" w:cs="Times New Roman"/>
          <w:b/>
          <w:sz w:val="24"/>
          <w:szCs w:val="24"/>
        </w:rPr>
        <w:t xml:space="preserve">3.1 </w:t>
      </w:r>
      <w:r w:rsidR="00C01C86" w:rsidRPr="00131A6E">
        <w:rPr>
          <w:rFonts w:ascii="Times New Roman" w:hAnsi="Times New Roman" w:cs="Times New Roman"/>
          <w:b/>
          <w:sz w:val="24"/>
          <w:szCs w:val="24"/>
        </w:rPr>
        <w:t xml:space="preserve">Yüklenicinin verdiği </w:t>
      </w:r>
      <w:r w:rsidR="00AC195D" w:rsidRPr="00131A6E">
        <w:rPr>
          <w:rFonts w:ascii="Times New Roman" w:hAnsi="Times New Roman" w:cs="Times New Roman"/>
          <w:b/>
          <w:sz w:val="24"/>
          <w:szCs w:val="24"/>
        </w:rPr>
        <w:t>teklif rayiçleri</w:t>
      </w:r>
    </w:p>
    <w:p w:rsidR="00857485" w:rsidRDefault="00857485" w:rsidP="00460CCB">
      <w:pPr>
        <w:widowControl w:val="0"/>
        <w:spacing w:after="0" w:line="300" w:lineRule="auto"/>
        <w:ind w:firstLine="708"/>
        <w:jc w:val="both"/>
        <w:rPr>
          <w:rFonts w:ascii="Times New Roman" w:hAnsi="Times New Roman" w:cs="Times New Roman"/>
          <w:sz w:val="24"/>
          <w:szCs w:val="24"/>
        </w:rPr>
      </w:pPr>
    </w:p>
    <w:p w:rsidR="00AD74A5" w:rsidRPr="00131A6E" w:rsidRDefault="00722739" w:rsidP="00460CCB">
      <w:pPr>
        <w:widowControl w:val="0"/>
        <w:spacing w:after="0" w:line="30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D14540">
        <w:rPr>
          <w:rFonts w:ascii="Times New Roman" w:hAnsi="Times New Roman" w:cs="Times New Roman"/>
          <w:sz w:val="24"/>
          <w:szCs w:val="24"/>
        </w:rPr>
        <w:t>Tüm yapım işlerinde</w:t>
      </w:r>
      <w:r w:rsidR="00C01C86" w:rsidRPr="00131A6E">
        <w:rPr>
          <w:rFonts w:ascii="Times New Roman" w:hAnsi="Times New Roman" w:cs="Times New Roman"/>
          <w:sz w:val="24"/>
          <w:szCs w:val="24"/>
        </w:rPr>
        <w:t>, aşırı düşük teklif sorgulaması</w:t>
      </w:r>
      <w:r w:rsidR="00810C51" w:rsidRPr="00131A6E">
        <w:rPr>
          <w:rStyle w:val="DipnotBavurusu"/>
          <w:rFonts w:ascii="Times New Roman" w:hAnsi="Times New Roman" w:cs="Times New Roman"/>
          <w:sz w:val="24"/>
          <w:szCs w:val="24"/>
        </w:rPr>
        <w:footnoteReference w:id="2"/>
      </w:r>
      <w:r w:rsidR="00C01C86" w:rsidRPr="00131A6E">
        <w:rPr>
          <w:rFonts w:ascii="Times New Roman" w:hAnsi="Times New Roman" w:cs="Times New Roman"/>
          <w:sz w:val="24"/>
          <w:szCs w:val="24"/>
        </w:rPr>
        <w:t xml:space="preserve"> </w:t>
      </w:r>
      <w:r w:rsidR="00AC195D" w:rsidRPr="00131A6E">
        <w:rPr>
          <w:rFonts w:ascii="Times New Roman" w:hAnsi="Times New Roman" w:cs="Times New Roman"/>
          <w:sz w:val="24"/>
          <w:szCs w:val="24"/>
        </w:rPr>
        <w:t xml:space="preserve">yapıldığı durumlarda yükleniciden </w:t>
      </w:r>
      <w:r w:rsidR="00410B72">
        <w:rPr>
          <w:rFonts w:ascii="Times New Roman" w:hAnsi="Times New Roman" w:cs="Times New Roman"/>
          <w:sz w:val="24"/>
          <w:szCs w:val="24"/>
        </w:rPr>
        <w:t xml:space="preserve">analiz ve bu analizlere ilişkin girdi maliyetleri </w:t>
      </w:r>
      <w:r w:rsidR="00D14540">
        <w:rPr>
          <w:rFonts w:ascii="Times New Roman" w:hAnsi="Times New Roman" w:cs="Times New Roman"/>
          <w:sz w:val="24"/>
          <w:szCs w:val="24"/>
        </w:rPr>
        <w:t xml:space="preserve">yükleniciden </w:t>
      </w:r>
      <w:r w:rsidR="00410B72">
        <w:rPr>
          <w:rFonts w:ascii="Times New Roman" w:hAnsi="Times New Roman" w:cs="Times New Roman"/>
          <w:sz w:val="24"/>
          <w:szCs w:val="24"/>
        </w:rPr>
        <w:t>istenmektedir</w:t>
      </w:r>
      <w:r w:rsidR="00A53B81" w:rsidRPr="00131A6E">
        <w:rPr>
          <w:rFonts w:ascii="Times New Roman" w:hAnsi="Times New Roman" w:cs="Times New Roman"/>
          <w:sz w:val="24"/>
          <w:szCs w:val="24"/>
        </w:rPr>
        <w:t xml:space="preserve">. </w:t>
      </w:r>
      <w:r w:rsidR="00460CCB">
        <w:rPr>
          <w:rFonts w:ascii="Times New Roman" w:hAnsi="Times New Roman" w:cs="Times New Roman"/>
          <w:sz w:val="24"/>
          <w:szCs w:val="24"/>
        </w:rPr>
        <w:t xml:space="preserve"> Ayrıca,</w:t>
      </w:r>
      <w:r w:rsidR="00460CCB" w:rsidRPr="00460CCB">
        <w:rPr>
          <w:rFonts w:ascii="Times New Roman" w:hAnsi="Times New Roman" w:cs="Times New Roman"/>
          <w:sz w:val="24"/>
          <w:szCs w:val="24"/>
        </w:rPr>
        <w:t xml:space="preserve"> </w:t>
      </w:r>
      <w:r w:rsidR="00D14540">
        <w:rPr>
          <w:rFonts w:ascii="Times New Roman" w:hAnsi="Times New Roman" w:cs="Times New Roman"/>
          <w:sz w:val="24"/>
          <w:szCs w:val="24"/>
        </w:rPr>
        <w:t>b</w:t>
      </w:r>
      <w:r w:rsidR="00460CCB">
        <w:rPr>
          <w:rFonts w:ascii="Times New Roman" w:hAnsi="Times New Roman" w:cs="Times New Roman"/>
          <w:sz w:val="24"/>
          <w:szCs w:val="24"/>
        </w:rPr>
        <w:t xml:space="preserve">irim fiyatlı işlerde her iş kaleminin birim fiyatı </w:t>
      </w:r>
      <w:r w:rsidR="00D14540">
        <w:rPr>
          <w:rFonts w:ascii="Times New Roman" w:hAnsi="Times New Roman" w:cs="Times New Roman"/>
          <w:sz w:val="24"/>
          <w:szCs w:val="24"/>
        </w:rPr>
        <w:t>teklif cetvelinde yer</w:t>
      </w:r>
      <w:r w:rsidR="00460CCB">
        <w:rPr>
          <w:rFonts w:ascii="Times New Roman" w:hAnsi="Times New Roman" w:cs="Times New Roman"/>
          <w:sz w:val="24"/>
          <w:szCs w:val="24"/>
        </w:rPr>
        <w:t xml:space="preserve"> alınmaktadır.</w:t>
      </w:r>
      <w:r w:rsidR="00D14540">
        <w:rPr>
          <w:rFonts w:ascii="Times New Roman" w:hAnsi="Times New Roman" w:cs="Times New Roman"/>
          <w:sz w:val="24"/>
          <w:szCs w:val="24"/>
        </w:rPr>
        <w:t xml:space="preserve"> Dolayısıyla,</w:t>
      </w:r>
      <w:r w:rsidR="00460CCB">
        <w:rPr>
          <w:rFonts w:ascii="Times New Roman" w:hAnsi="Times New Roman" w:cs="Times New Roman"/>
          <w:sz w:val="24"/>
          <w:szCs w:val="24"/>
        </w:rPr>
        <w:t xml:space="preserve"> </w:t>
      </w:r>
      <w:r w:rsidR="00D14540">
        <w:rPr>
          <w:rFonts w:ascii="Times New Roman" w:hAnsi="Times New Roman" w:cs="Times New Roman"/>
          <w:sz w:val="24"/>
          <w:szCs w:val="24"/>
        </w:rPr>
        <w:t>Gerek analizlerde gerekse de teklif cetvelinde bulunan fiyatlar</w:t>
      </w:r>
      <w:r w:rsidR="00AC195D" w:rsidRPr="00131A6E">
        <w:rPr>
          <w:rFonts w:ascii="Times New Roman" w:hAnsi="Times New Roman" w:cs="Times New Roman"/>
          <w:sz w:val="24"/>
          <w:szCs w:val="24"/>
        </w:rPr>
        <w:t xml:space="preserve"> yüklenici tarafından verilmekte ve</w:t>
      </w:r>
      <w:r w:rsidR="00AD74A5" w:rsidRPr="00131A6E">
        <w:rPr>
          <w:rFonts w:ascii="Times New Roman" w:hAnsi="Times New Roman" w:cs="Times New Roman"/>
          <w:sz w:val="24"/>
          <w:szCs w:val="24"/>
        </w:rPr>
        <w:t xml:space="preserve"> </w:t>
      </w:r>
      <w:r w:rsidR="00757F50" w:rsidRPr="00131A6E">
        <w:rPr>
          <w:rFonts w:ascii="Times New Roman" w:hAnsi="Times New Roman" w:cs="Times New Roman"/>
          <w:sz w:val="24"/>
          <w:szCs w:val="24"/>
        </w:rPr>
        <w:t>sözleşmenin</w:t>
      </w:r>
      <w:r w:rsidR="00AD74A5" w:rsidRPr="00131A6E">
        <w:rPr>
          <w:rFonts w:ascii="Times New Roman" w:hAnsi="Times New Roman" w:cs="Times New Roman"/>
          <w:sz w:val="24"/>
          <w:szCs w:val="24"/>
        </w:rPr>
        <w:t xml:space="preserve"> ekini oluşturmakta</w:t>
      </w:r>
      <w:r w:rsidR="00AC195D" w:rsidRPr="00131A6E">
        <w:rPr>
          <w:rFonts w:ascii="Times New Roman" w:hAnsi="Times New Roman" w:cs="Times New Roman"/>
          <w:sz w:val="24"/>
          <w:szCs w:val="24"/>
        </w:rPr>
        <w:t>dır.</w:t>
      </w:r>
      <w:r w:rsidR="00D14540">
        <w:rPr>
          <w:rFonts w:ascii="Times New Roman" w:hAnsi="Times New Roman" w:cs="Times New Roman"/>
          <w:sz w:val="24"/>
          <w:szCs w:val="24"/>
        </w:rPr>
        <w:t xml:space="preserve"> İşbu f</w:t>
      </w:r>
      <w:r w:rsidR="00410B72">
        <w:rPr>
          <w:rFonts w:ascii="Times New Roman" w:hAnsi="Times New Roman" w:cs="Times New Roman"/>
          <w:sz w:val="24"/>
          <w:szCs w:val="24"/>
        </w:rPr>
        <w:t>iyatların</w:t>
      </w:r>
      <w:r w:rsidR="00AD74A5" w:rsidRPr="00131A6E">
        <w:rPr>
          <w:rFonts w:ascii="Times New Roman" w:hAnsi="Times New Roman" w:cs="Times New Roman"/>
          <w:sz w:val="24"/>
          <w:szCs w:val="24"/>
        </w:rPr>
        <w:t xml:space="preserve"> yüklenici tarafından hazırladığı hususu değerlendirildiğinde</w:t>
      </w:r>
      <w:r w:rsidR="00AC195D" w:rsidRPr="00131A6E">
        <w:rPr>
          <w:rFonts w:ascii="Times New Roman" w:hAnsi="Times New Roman" w:cs="Times New Roman"/>
          <w:sz w:val="24"/>
          <w:szCs w:val="24"/>
        </w:rPr>
        <w:t>,</w:t>
      </w:r>
      <w:r w:rsidR="00AD74A5" w:rsidRPr="00131A6E">
        <w:rPr>
          <w:rFonts w:ascii="Times New Roman" w:hAnsi="Times New Roman" w:cs="Times New Roman"/>
          <w:sz w:val="24"/>
          <w:szCs w:val="24"/>
        </w:rPr>
        <w:t xml:space="preserve"> </w:t>
      </w:r>
      <w:r w:rsidR="00757F50" w:rsidRPr="00131A6E">
        <w:rPr>
          <w:rFonts w:ascii="Times New Roman" w:hAnsi="Times New Roman" w:cs="Times New Roman"/>
          <w:sz w:val="24"/>
          <w:szCs w:val="24"/>
        </w:rPr>
        <w:t>yüklenicinin</w:t>
      </w:r>
      <w:r w:rsidR="00AD74A5" w:rsidRPr="00131A6E">
        <w:rPr>
          <w:rFonts w:ascii="Times New Roman" w:hAnsi="Times New Roman" w:cs="Times New Roman"/>
          <w:sz w:val="24"/>
          <w:szCs w:val="24"/>
        </w:rPr>
        <w:t xml:space="preserve"> </w:t>
      </w:r>
      <w:r w:rsidR="00757F50" w:rsidRPr="00131A6E">
        <w:rPr>
          <w:rFonts w:ascii="Times New Roman" w:hAnsi="Times New Roman" w:cs="Times New Roman"/>
          <w:sz w:val="24"/>
          <w:szCs w:val="24"/>
        </w:rPr>
        <w:t>şartlarda</w:t>
      </w:r>
      <w:r w:rsidR="00D72AE1" w:rsidRPr="00131A6E">
        <w:rPr>
          <w:rFonts w:ascii="Times New Roman" w:hAnsi="Times New Roman" w:cs="Times New Roman"/>
          <w:sz w:val="24"/>
          <w:szCs w:val="24"/>
        </w:rPr>
        <w:t xml:space="preserve"> önemli bir değişiklik</w:t>
      </w:r>
      <w:r w:rsidR="00460CCB">
        <w:rPr>
          <w:rFonts w:ascii="Times New Roman" w:hAnsi="Times New Roman" w:cs="Times New Roman"/>
          <w:sz w:val="24"/>
          <w:szCs w:val="24"/>
        </w:rPr>
        <w:t xml:space="preserve"> olmadığı sürece bu analiz ve fiyatlarda </w:t>
      </w:r>
      <w:r w:rsidR="00AD74A5" w:rsidRPr="00131A6E">
        <w:rPr>
          <w:rFonts w:ascii="Times New Roman" w:hAnsi="Times New Roman" w:cs="Times New Roman"/>
          <w:sz w:val="24"/>
          <w:szCs w:val="24"/>
        </w:rPr>
        <w:t xml:space="preserve">yer alan </w:t>
      </w:r>
      <w:r w:rsidR="00460CCB">
        <w:rPr>
          <w:rFonts w:ascii="Times New Roman" w:hAnsi="Times New Roman" w:cs="Times New Roman"/>
          <w:sz w:val="24"/>
          <w:szCs w:val="24"/>
        </w:rPr>
        <w:t xml:space="preserve">rayiçlere </w:t>
      </w:r>
      <w:r w:rsidR="00AD74A5" w:rsidRPr="00131A6E">
        <w:rPr>
          <w:rFonts w:ascii="Times New Roman" w:hAnsi="Times New Roman" w:cs="Times New Roman"/>
          <w:sz w:val="24"/>
          <w:szCs w:val="24"/>
        </w:rPr>
        <w:t xml:space="preserve"> bağlı olduğu düşünülmektedir</w:t>
      </w:r>
      <w:r w:rsidR="00EA6F8D" w:rsidRPr="00131A6E">
        <w:rPr>
          <w:rFonts w:ascii="Times New Roman" w:hAnsi="Times New Roman" w:cs="Times New Roman"/>
          <w:sz w:val="24"/>
          <w:szCs w:val="24"/>
        </w:rPr>
        <w:t>.</w:t>
      </w:r>
      <w:r w:rsidR="006524C7" w:rsidRPr="00131A6E">
        <w:rPr>
          <w:rFonts w:ascii="Times New Roman" w:hAnsi="Times New Roman" w:cs="Times New Roman"/>
          <w:sz w:val="24"/>
          <w:szCs w:val="24"/>
        </w:rPr>
        <w:t xml:space="preserve"> Bu yönüyle,  </w:t>
      </w:r>
      <w:r w:rsidR="00D14540">
        <w:rPr>
          <w:rFonts w:ascii="Times New Roman" w:hAnsi="Times New Roman" w:cs="Times New Roman"/>
          <w:sz w:val="24"/>
          <w:szCs w:val="24"/>
        </w:rPr>
        <w:t>anılan</w:t>
      </w:r>
      <w:r w:rsidR="006524C7" w:rsidRPr="00131A6E">
        <w:rPr>
          <w:rFonts w:ascii="Times New Roman" w:hAnsi="Times New Roman" w:cs="Times New Roman"/>
          <w:sz w:val="24"/>
          <w:szCs w:val="24"/>
        </w:rPr>
        <w:t xml:space="preserve"> fiyatlar yeni birim fiyat hazırlanması için önemli bir kaynak oluşturmaktadır.</w:t>
      </w:r>
    </w:p>
    <w:p w:rsidR="00857485" w:rsidRDefault="00857485" w:rsidP="00460CCB">
      <w:pPr>
        <w:widowControl w:val="0"/>
        <w:spacing w:after="0" w:line="300" w:lineRule="auto"/>
        <w:ind w:firstLine="708"/>
        <w:jc w:val="both"/>
        <w:rPr>
          <w:rFonts w:ascii="Times New Roman" w:hAnsi="Times New Roman" w:cs="Times New Roman"/>
          <w:sz w:val="24"/>
          <w:szCs w:val="24"/>
        </w:rPr>
      </w:pPr>
    </w:p>
    <w:p w:rsidR="000141FC" w:rsidRPr="00131A6E" w:rsidRDefault="00FE1C6E" w:rsidP="00460CCB">
      <w:pPr>
        <w:widowControl w:val="0"/>
        <w:spacing w:after="0" w:line="300" w:lineRule="auto"/>
        <w:ind w:firstLine="708"/>
        <w:jc w:val="both"/>
        <w:rPr>
          <w:rFonts w:ascii="Times New Roman" w:hAnsi="Times New Roman" w:cs="Times New Roman"/>
          <w:sz w:val="24"/>
          <w:szCs w:val="24"/>
        </w:rPr>
      </w:pPr>
      <w:r w:rsidRPr="00131A6E">
        <w:rPr>
          <w:rFonts w:ascii="Times New Roman" w:hAnsi="Times New Roman" w:cs="Times New Roman"/>
          <w:sz w:val="24"/>
          <w:szCs w:val="24"/>
        </w:rPr>
        <w:t xml:space="preserve">Ancak, </w:t>
      </w:r>
      <w:r w:rsidR="00686B56" w:rsidRPr="00131A6E">
        <w:rPr>
          <w:rFonts w:ascii="Times New Roman" w:hAnsi="Times New Roman" w:cs="Times New Roman"/>
          <w:sz w:val="24"/>
          <w:szCs w:val="24"/>
        </w:rPr>
        <w:t xml:space="preserve">Yapılacak iş kaleminin miktarı ve piyasada oluşan </w:t>
      </w:r>
      <w:r w:rsidR="00F61A8C" w:rsidRPr="00131A6E">
        <w:rPr>
          <w:rFonts w:ascii="Times New Roman" w:hAnsi="Times New Roman" w:cs="Times New Roman"/>
          <w:sz w:val="24"/>
          <w:szCs w:val="24"/>
        </w:rPr>
        <w:t>fiyat</w:t>
      </w:r>
      <w:r w:rsidR="000141FC" w:rsidRPr="00131A6E">
        <w:rPr>
          <w:rFonts w:ascii="Times New Roman" w:hAnsi="Times New Roman" w:cs="Times New Roman"/>
          <w:sz w:val="24"/>
          <w:szCs w:val="24"/>
        </w:rPr>
        <w:t xml:space="preserve"> değişimler</w:t>
      </w:r>
      <w:r w:rsidR="00686B56" w:rsidRPr="00131A6E">
        <w:rPr>
          <w:rFonts w:ascii="Times New Roman" w:hAnsi="Times New Roman" w:cs="Times New Roman"/>
          <w:sz w:val="24"/>
          <w:szCs w:val="24"/>
        </w:rPr>
        <w:t>i</w:t>
      </w:r>
      <w:r w:rsidR="000141FC" w:rsidRPr="00131A6E">
        <w:rPr>
          <w:rFonts w:ascii="Times New Roman" w:hAnsi="Times New Roman" w:cs="Times New Roman"/>
          <w:sz w:val="24"/>
          <w:szCs w:val="24"/>
        </w:rPr>
        <w:t>, maliyet</w:t>
      </w:r>
      <w:r w:rsidR="00686B56" w:rsidRPr="00131A6E">
        <w:rPr>
          <w:rFonts w:ascii="Times New Roman" w:hAnsi="Times New Roman" w:cs="Times New Roman"/>
          <w:sz w:val="24"/>
          <w:szCs w:val="24"/>
        </w:rPr>
        <w:t>i</w:t>
      </w:r>
      <w:r w:rsidR="00FF6308">
        <w:rPr>
          <w:rFonts w:ascii="Times New Roman" w:hAnsi="Times New Roman" w:cs="Times New Roman"/>
          <w:sz w:val="24"/>
          <w:szCs w:val="24"/>
        </w:rPr>
        <w:t xml:space="preserve"> etkileyebilmekte </w:t>
      </w:r>
      <w:r w:rsidR="00D14540">
        <w:rPr>
          <w:rFonts w:ascii="Times New Roman" w:hAnsi="Times New Roman" w:cs="Times New Roman"/>
          <w:sz w:val="24"/>
          <w:szCs w:val="24"/>
        </w:rPr>
        <w:t>ve</w:t>
      </w:r>
      <w:r w:rsidR="00D14540" w:rsidRPr="00131A6E">
        <w:rPr>
          <w:rFonts w:ascii="Times New Roman" w:hAnsi="Times New Roman" w:cs="Times New Roman"/>
          <w:sz w:val="24"/>
          <w:szCs w:val="24"/>
        </w:rPr>
        <w:t xml:space="preserve"> idarelerin</w:t>
      </w:r>
      <w:r w:rsidR="000141FC" w:rsidRPr="00131A6E">
        <w:rPr>
          <w:rFonts w:ascii="Times New Roman" w:hAnsi="Times New Roman" w:cs="Times New Roman"/>
          <w:sz w:val="24"/>
          <w:szCs w:val="24"/>
        </w:rPr>
        <w:t xml:space="preserve"> lehine veya aleyhine sonuçlar doğurabilmektedir.  Örneğin analize giren demir </w:t>
      </w:r>
      <w:r w:rsidR="00686B56" w:rsidRPr="00131A6E">
        <w:rPr>
          <w:rFonts w:ascii="Times New Roman" w:hAnsi="Times New Roman" w:cs="Times New Roman"/>
          <w:sz w:val="24"/>
          <w:szCs w:val="24"/>
        </w:rPr>
        <w:t>fiyatında önemli dalgalanmalar</w:t>
      </w:r>
      <w:r w:rsidR="000141FC" w:rsidRPr="00131A6E">
        <w:rPr>
          <w:rFonts w:ascii="Times New Roman" w:hAnsi="Times New Roman" w:cs="Times New Roman"/>
          <w:sz w:val="24"/>
          <w:szCs w:val="24"/>
        </w:rPr>
        <w:t xml:space="preserve"> olduğu bir durumda demir imalatının analiz fiyatlarının kullanılması sakınca doğurabilir. Dolayısıyla, idareler analizlerden faydalanarak yeni birim fiyat belir</w:t>
      </w:r>
      <w:r w:rsidR="00D72AE1" w:rsidRPr="00131A6E">
        <w:rPr>
          <w:rFonts w:ascii="Times New Roman" w:hAnsi="Times New Roman" w:cs="Times New Roman"/>
          <w:sz w:val="24"/>
          <w:szCs w:val="24"/>
        </w:rPr>
        <w:t>ler</w:t>
      </w:r>
      <w:r w:rsidR="000141FC" w:rsidRPr="00131A6E">
        <w:rPr>
          <w:rFonts w:ascii="Times New Roman" w:hAnsi="Times New Roman" w:cs="Times New Roman"/>
          <w:sz w:val="24"/>
          <w:szCs w:val="24"/>
        </w:rPr>
        <w:t>ken fiyatı etkileyen unsurları</w:t>
      </w:r>
      <w:r w:rsidR="00D72AE1" w:rsidRPr="00131A6E">
        <w:rPr>
          <w:rFonts w:ascii="Times New Roman" w:hAnsi="Times New Roman" w:cs="Times New Roman"/>
          <w:sz w:val="24"/>
          <w:szCs w:val="24"/>
        </w:rPr>
        <w:t xml:space="preserve"> </w:t>
      </w:r>
      <w:r w:rsidR="000141FC" w:rsidRPr="00131A6E">
        <w:rPr>
          <w:rFonts w:ascii="Times New Roman" w:hAnsi="Times New Roman" w:cs="Times New Roman"/>
          <w:sz w:val="24"/>
          <w:szCs w:val="24"/>
        </w:rPr>
        <w:t>da göz önünde bulundurmalıdır.</w:t>
      </w:r>
    </w:p>
    <w:p w:rsidR="00857485" w:rsidRDefault="00857485" w:rsidP="00460CCB">
      <w:pPr>
        <w:widowControl w:val="0"/>
        <w:spacing w:after="0" w:line="300" w:lineRule="auto"/>
        <w:ind w:firstLine="708"/>
        <w:jc w:val="both"/>
        <w:rPr>
          <w:rFonts w:ascii="Times New Roman" w:hAnsi="Times New Roman" w:cs="Times New Roman"/>
          <w:sz w:val="24"/>
          <w:szCs w:val="24"/>
        </w:rPr>
      </w:pPr>
    </w:p>
    <w:p w:rsidR="006524C7" w:rsidRPr="00131A6E" w:rsidRDefault="00FE1C6E" w:rsidP="00460CCB">
      <w:pPr>
        <w:widowControl w:val="0"/>
        <w:spacing w:after="0" w:line="300" w:lineRule="auto"/>
        <w:ind w:firstLine="708"/>
        <w:jc w:val="both"/>
        <w:rPr>
          <w:rFonts w:ascii="Times New Roman" w:hAnsi="Times New Roman" w:cs="Times New Roman"/>
          <w:sz w:val="24"/>
          <w:szCs w:val="24"/>
        </w:rPr>
      </w:pPr>
      <w:r w:rsidRPr="00131A6E">
        <w:rPr>
          <w:rFonts w:ascii="Times New Roman" w:hAnsi="Times New Roman" w:cs="Times New Roman"/>
          <w:sz w:val="24"/>
          <w:szCs w:val="24"/>
        </w:rPr>
        <w:t xml:space="preserve"> Diğer taraftan, </w:t>
      </w:r>
      <w:r w:rsidR="00686B56" w:rsidRPr="00131A6E">
        <w:rPr>
          <w:rFonts w:ascii="Times New Roman" w:hAnsi="Times New Roman" w:cs="Times New Roman"/>
          <w:sz w:val="24"/>
          <w:szCs w:val="24"/>
        </w:rPr>
        <w:t>Y</w:t>
      </w:r>
      <w:r w:rsidR="006524C7" w:rsidRPr="00131A6E">
        <w:rPr>
          <w:rFonts w:ascii="Times New Roman" w:hAnsi="Times New Roman" w:cs="Times New Roman"/>
          <w:sz w:val="24"/>
          <w:szCs w:val="24"/>
        </w:rPr>
        <w:t>ükleniciler</w:t>
      </w:r>
      <w:r w:rsidR="00686B56" w:rsidRPr="00131A6E">
        <w:rPr>
          <w:rFonts w:ascii="Times New Roman" w:hAnsi="Times New Roman" w:cs="Times New Roman"/>
          <w:sz w:val="24"/>
          <w:szCs w:val="24"/>
        </w:rPr>
        <w:t xml:space="preserve"> teklif fiyatı</w:t>
      </w:r>
      <w:r w:rsidR="006524C7" w:rsidRPr="00131A6E">
        <w:rPr>
          <w:rFonts w:ascii="Times New Roman" w:hAnsi="Times New Roman" w:cs="Times New Roman"/>
          <w:sz w:val="24"/>
          <w:szCs w:val="24"/>
        </w:rPr>
        <w:t xml:space="preserve">nı </w:t>
      </w:r>
      <w:r w:rsidR="00686B56" w:rsidRPr="00131A6E">
        <w:rPr>
          <w:rFonts w:ascii="Times New Roman" w:hAnsi="Times New Roman" w:cs="Times New Roman"/>
          <w:sz w:val="24"/>
          <w:szCs w:val="24"/>
        </w:rPr>
        <w:t>oluştururken</w:t>
      </w:r>
      <w:r w:rsidR="006524C7" w:rsidRPr="00131A6E">
        <w:rPr>
          <w:rFonts w:ascii="Times New Roman" w:hAnsi="Times New Roman" w:cs="Times New Roman"/>
          <w:sz w:val="24"/>
          <w:szCs w:val="24"/>
        </w:rPr>
        <w:t xml:space="preserve"> piyasa </w:t>
      </w:r>
      <w:r w:rsidR="00F61A8C" w:rsidRPr="00131A6E">
        <w:rPr>
          <w:rFonts w:ascii="Times New Roman" w:hAnsi="Times New Roman" w:cs="Times New Roman"/>
          <w:sz w:val="24"/>
          <w:szCs w:val="24"/>
        </w:rPr>
        <w:t>şartları kadar</w:t>
      </w:r>
      <w:r w:rsidR="006524C7" w:rsidRPr="00131A6E">
        <w:rPr>
          <w:rFonts w:ascii="Times New Roman" w:hAnsi="Times New Roman" w:cs="Times New Roman"/>
          <w:sz w:val="24"/>
          <w:szCs w:val="24"/>
        </w:rPr>
        <w:t xml:space="preserve"> kendi şartları</w:t>
      </w:r>
      <w:r w:rsidR="00686B56" w:rsidRPr="00131A6E">
        <w:rPr>
          <w:rFonts w:ascii="Times New Roman" w:hAnsi="Times New Roman" w:cs="Times New Roman"/>
          <w:sz w:val="24"/>
          <w:szCs w:val="24"/>
        </w:rPr>
        <w:t>nı göz önünde bulundurmaktadır</w:t>
      </w:r>
      <w:r w:rsidR="006524C7" w:rsidRPr="00131A6E">
        <w:rPr>
          <w:rFonts w:ascii="Times New Roman" w:hAnsi="Times New Roman" w:cs="Times New Roman"/>
          <w:sz w:val="24"/>
          <w:szCs w:val="24"/>
        </w:rPr>
        <w:t>. Örneğin,</w:t>
      </w:r>
      <w:r w:rsidR="00F61A8C" w:rsidRPr="00131A6E">
        <w:rPr>
          <w:rFonts w:ascii="Times New Roman" w:hAnsi="Times New Roman" w:cs="Times New Roman"/>
          <w:sz w:val="24"/>
          <w:szCs w:val="24"/>
        </w:rPr>
        <w:t xml:space="preserve"> yüklenici </w:t>
      </w:r>
      <w:r w:rsidR="002D3AE6" w:rsidRPr="00131A6E">
        <w:rPr>
          <w:rFonts w:ascii="Times New Roman" w:hAnsi="Times New Roman" w:cs="Times New Roman"/>
          <w:sz w:val="24"/>
          <w:szCs w:val="24"/>
        </w:rPr>
        <w:t>depoda bulunan</w:t>
      </w:r>
      <w:r w:rsidR="006524C7" w:rsidRPr="00131A6E">
        <w:rPr>
          <w:rFonts w:ascii="Times New Roman" w:hAnsi="Times New Roman" w:cs="Times New Roman"/>
          <w:sz w:val="24"/>
          <w:szCs w:val="24"/>
        </w:rPr>
        <w:t xml:space="preserve"> malzemenin fiyatını piyasa rayicinin altında belirlerken, bir başka malzemeyi piyasa rayicinin üzerinde belirleyebilmektedir. </w:t>
      </w:r>
      <w:r w:rsidR="00686B56" w:rsidRPr="00131A6E">
        <w:rPr>
          <w:rFonts w:ascii="Times New Roman" w:hAnsi="Times New Roman" w:cs="Times New Roman"/>
          <w:sz w:val="24"/>
          <w:szCs w:val="24"/>
        </w:rPr>
        <w:t xml:space="preserve">Dolayısıyla, söz konusu uygulama, idareler aleyhine olabileceği </w:t>
      </w:r>
      <w:r w:rsidR="00F61A8C" w:rsidRPr="00131A6E">
        <w:rPr>
          <w:rFonts w:ascii="Times New Roman" w:hAnsi="Times New Roman" w:cs="Times New Roman"/>
          <w:sz w:val="24"/>
          <w:szCs w:val="24"/>
        </w:rPr>
        <w:t>gibi yükleniciler</w:t>
      </w:r>
      <w:r w:rsidR="00686B56" w:rsidRPr="00131A6E">
        <w:rPr>
          <w:rFonts w:ascii="Times New Roman" w:hAnsi="Times New Roman" w:cs="Times New Roman"/>
          <w:sz w:val="24"/>
          <w:szCs w:val="24"/>
        </w:rPr>
        <w:t xml:space="preserve"> kendi verdikleri fiyatlara itiraz edebilirler.</w:t>
      </w:r>
    </w:p>
    <w:p w:rsidR="00857485" w:rsidRDefault="00857485" w:rsidP="00460CCB">
      <w:pPr>
        <w:widowControl w:val="0"/>
        <w:spacing w:after="0" w:line="300" w:lineRule="auto"/>
        <w:ind w:firstLine="708"/>
        <w:jc w:val="both"/>
        <w:rPr>
          <w:rFonts w:ascii="Times New Roman" w:hAnsi="Times New Roman" w:cs="Times New Roman"/>
          <w:sz w:val="24"/>
          <w:szCs w:val="24"/>
        </w:rPr>
      </w:pPr>
    </w:p>
    <w:p w:rsidR="006524C7" w:rsidRPr="00131A6E" w:rsidRDefault="006524C7" w:rsidP="00460CCB">
      <w:pPr>
        <w:widowControl w:val="0"/>
        <w:spacing w:after="0" w:line="300" w:lineRule="auto"/>
        <w:ind w:firstLine="708"/>
        <w:jc w:val="both"/>
        <w:rPr>
          <w:rFonts w:ascii="Times New Roman" w:hAnsi="Times New Roman" w:cs="Times New Roman"/>
          <w:sz w:val="24"/>
          <w:szCs w:val="24"/>
        </w:rPr>
      </w:pPr>
      <w:r w:rsidRPr="00131A6E">
        <w:rPr>
          <w:rFonts w:ascii="Times New Roman" w:hAnsi="Times New Roman" w:cs="Times New Roman"/>
          <w:sz w:val="24"/>
          <w:szCs w:val="24"/>
        </w:rPr>
        <w:t xml:space="preserve">Sonuç olarak, </w:t>
      </w:r>
      <w:r w:rsidR="00FE1C6E" w:rsidRPr="00131A6E">
        <w:rPr>
          <w:rFonts w:ascii="Times New Roman" w:hAnsi="Times New Roman" w:cs="Times New Roman"/>
          <w:sz w:val="24"/>
          <w:szCs w:val="24"/>
        </w:rPr>
        <w:t xml:space="preserve">analiz rayiçleri </w:t>
      </w:r>
      <w:r w:rsidR="00857485" w:rsidRPr="00131A6E">
        <w:rPr>
          <w:rFonts w:ascii="Times New Roman" w:hAnsi="Times New Roman" w:cs="Times New Roman"/>
          <w:sz w:val="24"/>
          <w:szCs w:val="24"/>
        </w:rPr>
        <w:t>yüklenici</w:t>
      </w:r>
      <w:r w:rsidR="00FE1C6E" w:rsidRPr="00131A6E">
        <w:rPr>
          <w:rFonts w:ascii="Times New Roman" w:hAnsi="Times New Roman" w:cs="Times New Roman"/>
          <w:sz w:val="24"/>
          <w:szCs w:val="24"/>
        </w:rPr>
        <w:t xml:space="preserve"> tarafından belirlenip verilmesi yeni birim fiyat için önemli bir kaynak olmakla beraber, piyasa şartları, yapılacak imalatın büyüklüğü, yüklenicinin içinde bulunduğu şartlar analiz rayiçlerini idarenin veya yüklenicinin aleyhine değiştirebileceği gözlerden </w:t>
      </w:r>
      <w:r w:rsidR="003D117B" w:rsidRPr="00131A6E">
        <w:rPr>
          <w:rFonts w:ascii="Times New Roman" w:hAnsi="Times New Roman" w:cs="Times New Roman"/>
          <w:sz w:val="24"/>
          <w:szCs w:val="24"/>
        </w:rPr>
        <w:t>kaçırılmamladır</w:t>
      </w:r>
      <w:r w:rsidR="00FE1C6E" w:rsidRPr="00131A6E">
        <w:rPr>
          <w:rFonts w:ascii="Times New Roman" w:hAnsi="Times New Roman" w:cs="Times New Roman"/>
          <w:sz w:val="24"/>
          <w:szCs w:val="24"/>
        </w:rPr>
        <w:t xml:space="preserve">. </w:t>
      </w:r>
    </w:p>
    <w:p w:rsidR="00857485" w:rsidRDefault="00857485" w:rsidP="00460CCB">
      <w:pPr>
        <w:widowControl w:val="0"/>
        <w:spacing w:after="0" w:line="300" w:lineRule="auto"/>
        <w:ind w:firstLine="708"/>
        <w:jc w:val="both"/>
        <w:rPr>
          <w:rFonts w:ascii="Times New Roman" w:hAnsi="Times New Roman" w:cs="Times New Roman"/>
          <w:b/>
          <w:sz w:val="24"/>
          <w:szCs w:val="24"/>
        </w:rPr>
      </w:pPr>
    </w:p>
    <w:p w:rsidR="00D72AE1" w:rsidRPr="00131A6E" w:rsidRDefault="007870DC" w:rsidP="00460CCB">
      <w:pPr>
        <w:widowControl w:val="0"/>
        <w:spacing w:after="0" w:line="300" w:lineRule="auto"/>
        <w:ind w:firstLine="708"/>
        <w:jc w:val="both"/>
        <w:rPr>
          <w:rFonts w:ascii="Times New Roman" w:hAnsi="Times New Roman" w:cs="Times New Roman"/>
          <w:b/>
          <w:sz w:val="24"/>
          <w:szCs w:val="24"/>
        </w:rPr>
      </w:pPr>
      <w:r>
        <w:rPr>
          <w:rFonts w:ascii="Times New Roman" w:hAnsi="Times New Roman" w:cs="Times New Roman"/>
          <w:b/>
          <w:sz w:val="24"/>
          <w:szCs w:val="24"/>
        </w:rPr>
        <w:t xml:space="preserve">3.2 </w:t>
      </w:r>
      <w:r w:rsidR="00D72AE1" w:rsidRPr="00131A6E">
        <w:rPr>
          <w:rFonts w:ascii="Times New Roman" w:hAnsi="Times New Roman" w:cs="Times New Roman"/>
          <w:b/>
          <w:sz w:val="24"/>
          <w:szCs w:val="24"/>
        </w:rPr>
        <w:t>İdarede Veya Diğer İdarelerde Mevcut Rayiçler</w:t>
      </w:r>
    </w:p>
    <w:p w:rsidR="00E95A7A" w:rsidRDefault="006524C7" w:rsidP="00460CCB">
      <w:pPr>
        <w:widowControl w:val="0"/>
        <w:spacing w:after="0" w:line="300" w:lineRule="auto"/>
        <w:ind w:firstLine="708"/>
        <w:jc w:val="both"/>
        <w:rPr>
          <w:rFonts w:ascii="Times New Roman" w:hAnsi="Times New Roman" w:cs="Times New Roman"/>
          <w:sz w:val="24"/>
          <w:szCs w:val="24"/>
        </w:rPr>
      </w:pPr>
      <w:r w:rsidRPr="00131A6E">
        <w:rPr>
          <w:rFonts w:ascii="Times New Roman" w:hAnsi="Times New Roman" w:cs="Times New Roman"/>
          <w:sz w:val="24"/>
          <w:szCs w:val="24"/>
        </w:rPr>
        <w:t>Başta, Bayındırlık bakanlığı olmak üzere</w:t>
      </w:r>
      <w:r w:rsidR="001E1482" w:rsidRPr="00131A6E">
        <w:rPr>
          <w:rFonts w:ascii="Times New Roman" w:hAnsi="Times New Roman" w:cs="Times New Roman"/>
          <w:sz w:val="24"/>
          <w:szCs w:val="24"/>
        </w:rPr>
        <w:t xml:space="preserve"> </w:t>
      </w:r>
      <w:r w:rsidRPr="00131A6E">
        <w:rPr>
          <w:rFonts w:ascii="Times New Roman" w:hAnsi="Times New Roman" w:cs="Times New Roman"/>
          <w:sz w:val="24"/>
          <w:szCs w:val="24"/>
        </w:rPr>
        <w:t xml:space="preserve">çeşitli kamu idareleri kendi uzmanlık </w:t>
      </w:r>
      <w:r w:rsidR="00686B56" w:rsidRPr="00131A6E">
        <w:rPr>
          <w:rFonts w:ascii="Times New Roman" w:hAnsi="Times New Roman" w:cs="Times New Roman"/>
          <w:sz w:val="24"/>
          <w:szCs w:val="24"/>
        </w:rPr>
        <w:t>alanları</w:t>
      </w:r>
      <w:r w:rsidRPr="00131A6E">
        <w:rPr>
          <w:rFonts w:ascii="Times New Roman" w:hAnsi="Times New Roman" w:cs="Times New Roman"/>
          <w:sz w:val="24"/>
          <w:szCs w:val="24"/>
        </w:rPr>
        <w:t xml:space="preserve"> ile ilgili bir</w:t>
      </w:r>
      <w:r w:rsidR="00686B56" w:rsidRPr="00131A6E">
        <w:rPr>
          <w:rFonts w:ascii="Times New Roman" w:hAnsi="Times New Roman" w:cs="Times New Roman"/>
          <w:sz w:val="24"/>
          <w:szCs w:val="24"/>
        </w:rPr>
        <w:t>i</w:t>
      </w:r>
      <w:r w:rsidRPr="00131A6E">
        <w:rPr>
          <w:rFonts w:ascii="Times New Roman" w:hAnsi="Times New Roman" w:cs="Times New Roman"/>
          <w:sz w:val="24"/>
          <w:szCs w:val="24"/>
        </w:rPr>
        <w:t xml:space="preserve">m fiyatlar yayınlamaktadır. </w:t>
      </w:r>
      <w:r w:rsidR="00BE539B" w:rsidRPr="00131A6E">
        <w:rPr>
          <w:rFonts w:ascii="Times New Roman" w:hAnsi="Times New Roman" w:cs="Times New Roman"/>
          <w:sz w:val="24"/>
          <w:szCs w:val="24"/>
        </w:rPr>
        <w:t xml:space="preserve">İdareler </w:t>
      </w:r>
      <w:r w:rsidR="001E1482" w:rsidRPr="00131A6E">
        <w:rPr>
          <w:rFonts w:ascii="Times New Roman" w:hAnsi="Times New Roman" w:cs="Times New Roman"/>
          <w:sz w:val="24"/>
          <w:szCs w:val="24"/>
        </w:rPr>
        <w:t>özellilikle</w:t>
      </w:r>
      <w:r w:rsidR="00BE539B" w:rsidRPr="00131A6E">
        <w:rPr>
          <w:rFonts w:ascii="Times New Roman" w:hAnsi="Times New Roman" w:cs="Times New Roman"/>
          <w:sz w:val="24"/>
          <w:szCs w:val="24"/>
        </w:rPr>
        <w:t xml:space="preserve"> </w:t>
      </w:r>
      <w:r w:rsidR="001E7755" w:rsidRPr="00131A6E">
        <w:rPr>
          <w:rFonts w:ascii="Times New Roman" w:hAnsi="Times New Roman" w:cs="Times New Roman"/>
          <w:sz w:val="24"/>
          <w:szCs w:val="24"/>
        </w:rPr>
        <w:t>Bayındırlık Bakanlığı</w:t>
      </w:r>
      <w:r w:rsidR="001E7755">
        <w:rPr>
          <w:rFonts w:ascii="Times New Roman" w:hAnsi="Times New Roman" w:cs="Times New Roman"/>
          <w:sz w:val="24"/>
          <w:szCs w:val="24"/>
        </w:rPr>
        <w:t>nca yayınlanan</w:t>
      </w:r>
      <w:r w:rsidR="00BE539B" w:rsidRPr="00131A6E">
        <w:rPr>
          <w:rFonts w:ascii="Times New Roman" w:hAnsi="Times New Roman" w:cs="Times New Roman"/>
          <w:sz w:val="24"/>
          <w:szCs w:val="24"/>
        </w:rPr>
        <w:t xml:space="preserve"> rayiçleri kullanmak suretiyle yeni bir fiyat belirleyebilmektedirler.</w:t>
      </w:r>
      <w:r w:rsidR="00E95A7A" w:rsidRPr="00E95A7A">
        <w:rPr>
          <w:rFonts w:ascii="Times New Roman" w:hAnsi="Times New Roman" w:cs="Times New Roman"/>
          <w:sz w:val="24"/>
          <w:szCs w:val="24"/>
        </w:rPr>
        <w:t xml:space="preserve"> </w:t>
      </w:r>
      <w:r w:rsidR="00E95A7A">
        <w:rPr>
          <w:rFonts w:ascii="Times New Roman" w:hAnsi="Times New Roman" w:cs="Times New Roman"/>
          <w:sz w:val="24"/>
          <w:szCs w:val="24"/>
        </w:rPr>
        <w:t xml:space="preserve">Söz konusu fiyatlar işin uzmanı olan resmi kurumlarca </w:t>
      </w:r>
      <w:r w:rsidR="001E4E11">
        <w:rPr>
          <w:rFonts w:ascii="Times New Roman" w:hAnsi="Times New Roman" w:cs="Times New Roman"/>
          <w:sz w:val="24"/>
          <w:szCs w:val="24"/>
        </w:rPr>
        <w:t>çıkarılıp tüm</w:t>
      </w:r>
      <w:r w:rsidR="00E95A7A">
        <w:rPr>
          <w:rFonts w:ascii="Times New Roman" w:hAnsi="Times New Roman" w:cs="Times New Roman"/>
          <w:sz w:val="24"/>
          <w:szCs w:val="24"/>
        </w:rPr>
        <w:t xml:space="preserve"> ülke için geçerli olan objektif fiyatlardır.</w:t>
      </w:r>
      <w:r w:rsidR="00BE539B" w:rsidRPr="00131A6E">
        <w:rPr>
          <w:rFonts w:ascii="Times New Roman" w:hAnsi="Times New Roman" w:cs="Times New Roman"/>
          <w:sz w:val="24"/>
          <w:szCs w:val="24"/>
        </w:rPr>
        <w:t xml:space="preserve"> </w:t>
      </w:r>
      <w:r w:rsidR="00E95A7A">
        <w:rPr>
          <w:rFonts w:ascii="Times New Roman" w:hAnsi="Times New Roman" w:cs="Times New Roman"/>
          <w:sz w:val="24"/>
          <w:szCs w:val="24"/>
        </w:rPr>
        <w:t>Bu nedenle</w:t>
      </w:r>
      <w:r w:rsidR="001E7755">
        <w:rPr>
          <w:rFonts w:ascii="Times New Roman" w:hAnsi="Times New Roman" w:cs="Times New Roman"/>
          <w:sz w:val="24"/>
          <w:szCs w:val="24"/>
        </w:rPr>
        <w:t>,</w:t>
      </w:r>
      <w:r w:rsidR="00E95A7A">
        <w:rPr>
          <w:rFonts w:ascii="Times New Roman" w:hAnsi="Times New Roman" w:cs="Times New Roman"/>
          <w:sz w:val="24"/>
          <w:szCs w:val="24"/>
        </w:rPr>
        <w:t xml:space="preserve"> adı geçen rayiçler kullanılması</w:t>
      </w:r>
      <w:r w:rsidR="001E7755">
        <w:rPr>
          <w:rFonts w:ascii="Times New Roman" w:hAnsi="Times New Roman" w:cs="Times New Roman"/>
          <w:sz w:val="24"/>
          <w:szCs w:val="24"/>
        </w:rPr>
        <w:t xml:space="preserve"> yeni birim fiyat</w:t>
      </w:r>
      <w:r w:rsidR="00E95A7A">
        <w:rPr>
          <w:rFonts w:ascii="Times New Roman" w:hAnsi="Times New Roman" w:cs="Times New Roman"/>
          <w:sz w:val="24"/>
          <w:szCs w:val="24"/>
        </w:rPr>
        <w:t xml:space="preserve"> yapılacak kalemler </w:t>
      </w:r>
      <w:r w:rsidR="00BE539B" w:rsidRPr="00131A6E">
        <w:rPr>
          <w:rFonts w:ascii="Times New Roman" w:hAnsi="Times New Roman" w:cs="Times New Roman"/>
          <w:sz w:val="24"/>
          <w:szCs w:val="24"/>
        </w:rPr>
        <w:t xml:space="preserve"> için sağlam bir dayanak</w:t>
      </w:r>
      <w:r w:rsidR="00686B56" w:rsidRPr="00131A6E">
        <w:rPr>
          <w:rFonts w:ascii="Times New Roman" w:hAnsi="Times New Roman" w:cs="Times New Roman"/>
          <w:sz w:val="24"/>
          <w:szCs w:val="24"/>
        </w:rPr>
        <w:t xml:space="preserve"> </w:t>
      </w:r>
      <w:r w:rsidR="00E95A7A">
        <w:rPr>
          <w:rFonts w:ascii="Times New Roman" w:hAnsi="Times New Roman" w:cs="Times New Roman"/>
          <w:sz w:val="24"/>
          <w:szCs w:val="24"/>
        </w:rPr>
        <w:t>oluşturmaktadır.</w:t>
      </w:r>
    </w:p>
    <w:p w:rsidR="006926E1" w:rsidRDefault="006926E1" w:rsidP="00460CCB">
      <w:pPr>
        <w:widowControl w:val="0"/>
        <w:spacing w:after="0" w:line="300" w:lineRule="auto"/>
        <w:ind w:firstLine="708"/>
        <w:jc w:val="both"/>
        <w:rPr>
          <w:rFonts w:ascii="Times New Roman" w:hAnsi="Times New Roman" w:cs="Times New Roman"/>
          <w:sz w:val="24"/>
          <w:szCs w:val="24"/>
        </w:rPr>
      </w:pPr>
    </w:p>
    <w:p w:rsidR="00DA3340" w:rsidRDefault="006D4A6B" w:rsidP="00460CCB">
      <w:pPr>
        <w:widowControl w:val="0"/>
        <w:spacing w:after="0" w:line="300" w:lineRule="auto"/>
        <w:ind w:firstLine="708"/>
        <w:jc w:val="both"/>
        <w:rPr>
          <w:rFonts w:ascii="Times New Roman" w:hAnsi="Times New Roman" w:cs="Times New Roman"/>
          <w:sz w:val="24"/>
          <w:szCs w:val="24"/>
        </w:rPr>
      </w:pPr>
      <w:r w:rsidRPr="00131A6E">
        <w:rPr>
          <w:rFonts w:ascii="Times New Roman" w:hAnsi="Times New Roman" w:cs="Times New Roman"/>
          <w:sz w:val="24"/>
          <w:szCs w:val="24"/>
        </w:rPr>
        <w:t xml:space="preserve">Söz konusu uygulama kolay </w:t>
      </w:r>
      <w:r w:rsidR="00CC3039">
        <w:rPr>
          <w:rFonts w:ascii="Times New Roman" w:hAnsi="Times New Roman" w:cs="Times New Roman"/>
          <w:sz w:val="24"/>
          <w:szCs w:val="24"/>
        </w:rPr>
        <w:t xml:space="preserve">ve </w:t>
      </w:r>
      <w:r w:rsidR="001E4E11">
        <w:rPr>
          <w:rFonts w:ascii="Times New Roman" w:hAnsi="Times New Roman" w:cs="Times New Roman"/>
          <w:sz w:val="24"/>
          <w:szCs w:val="24"/>
        </w:rPr>
        <w:t>objektif olmakla</w:t>
      </w:r>
      <w:r w:rsidRPr="00131A6E">
        <w:rPr>
          <w:rFonts w:ascii="Times New Roman" w:hAnsi="Times New Roman" w:cs="Times New Roman"/>
          <w:sz w:val="24"/>
          <w:szCs w:val="24"/>
        </w:rPr>
        <w:t xml:space="preserve"> birlikte içinde bazı sakıncalarda taşımaktadır. Zira, kamu kurumlarınca çıkarılan birim fiyatlar </w:t>
      </w:r>
      <w:r w:rsidR="00F02182">
        <w:rPr>
          <w:rFonts w:ascii="Times New Roman" w:hAnsi="Times New Roman" w:cs="Times New Roman"/>
          <w:sz w:val="24"/>
          <w:szCs w:val="24"/>
        </w:rPr>
        <w:t>Türkiye çapındaki ortalama fiyatları yansıtmakta, fiyatlar üzerindeki bölgesel etkileri dikkate almamaktadır. Bu nedenle söz konusu rayiçler piyasa rayiçlerinin üstünde veya</w:t>
      </w:r>
      <w:r w:rsidRPr="00131A6E">
        <w:rPr>
          <w:rFonts w:ascii="Times New Roman" w:hAnsi="Times New Roman" w:cs="Times New Roman"/>
          <w:sz w:val="24"/>
          <w:szCs w:val="24"/>
        </w:rPr>
        <w:t xml:space="preserve"> altında kala</w:t>
      </w:r>
      <w:r w:rsidR="00686B56" w:rsidRPr="00131A6E">
        <w:rPr>
          <w:rFonts w:ascii="Times New Roman" w:hAnsi="Times New Roman" w:cs="Times New Roman"/>
          <w:sz w:val="24"/>
          <w:szCs w:val="24"/>
        </w:rPr>
        <w:t>bilmekte ve piyasa şa</w:t>
      </w:r>
      <w:r w:rsidRPr="00131A6E">
        <w:rPr>
          <w:rFonts w:ascii="Times New Roman" w:hAnsi="Times New Roman" w:cs="Times New Roman"/>
          <w:sz w:val="24"/>
          <w:szCs w:val="24"/>
        </w:rPr>
        <w:t xml:space="preserve">rtları çerçevesinde işin yapılması </w:t>
      </w:r>
      <w:r w:rsidR="00FE1C6E" w:rsidRPr="00131A6E">
        <w:rPr>
          <w:rFonts w:ascii="Times New Roman" w:hAnsi="Times New Roman" w:cs="Times New Roman"/>
          <w:sz w:val="24"/>
          <w:szCs w:val="24"/>
        </w:rPr>
        <w:t>engelleyebilmektedir</w:t>
      </w:r>
      <w:r w:rsidRPr="00131A6E">
        <w:rPr>
          <w:rFonts w:ascii="Times New Roman" w:hAnsi="Times New Roman" w:cs="Times New Roman"/>
          <w:sz w:val="24"/>
          <w:szCs w:val="24"/>
        </w:rPr>
        <w:t>.</w:t>
      </w:r>
      <w:r w:rsidR="00FE1C6E" w:rsidRPr="00131A6E">
        <w:rPr>
          <w:rFonts w:ascii="Times New Roman" w:hAnsi="Times New Roman" w:cs="Times New Roman"/>
          <w:sz w:val="24"/>
          <w:szCs w:val="24"/>
        </w:rPr>
        <w:t xml:space="preserve"> </w:t>
      </w:r>
      <w:r w:rsidR="00CC3039">
        <w:rPr>
          <w:rFonts w:ascii="Times New Roman" w:hAnsi="Times New Roman" w:cs="Times New Roman"/>
          <w:sz w:val="24"/>
          <w:szCs w:val="24"/>
        </w:rPr>
        <w:t>Ancak, yinede subjektif</w:t>
      </w:r>
      <w:r w:rsidR="007F43F3">
        <w:rPr>
          <w:rFonts w:ascii="Times New Roman" w:hAnsi="Times New Roman" w:cs="Times New Roman"/>
          <w:sz w:val="24"/>
          <w:szCs w:val="24"/>
        </w:rPr>
        <w:t xml:space="preserve">likten </w:t>
      </w:r>
      <w:r w:rsidR="00CC3039">
        <w:rPr>
          <w:rFonts w:ascii="Times New Roman" w:hAnsi="Times New Roman" w:cs="Times New Roman"/>
          <w:sz w:val="24"/>
          <w:szCs w:val="24"/>
        </w:rPr>
        <w:t xml:space="preserve"> uzak hazırlanan bu fiyatların</w:t>
      </w:r>
      <w:r w:rsidR="007F43F3">
        <w:rPr>
          <w:rFonts w:ascii="Times New Roman" w:hAnsi="Times New Roman" w:cs="Times New Roman"/>
          <w:sz w:val="24"/>
          <w:szCs w:val="24"/>
        </w:rPr>
        <w:t xml:space="preserve"> idareler açısından en önemli kaynak olduğu düşünülmektedir.</w:t>
      </w:r>
    </w:p>
    <w:p w:rsidR="006926E1" w:rsidRDefault="006926E1" w:rsidP="00460CCB">
      <w:pPr>
        <w:widowControl w:val="0"/>
        <w:spacing w:after="0" w:line="300" w:lineRule="auto"/>
        <w:ind w:firstLine="708"/>
        <w:jc w:val="both"/>
        <w:rPr>
          <w:rFonts w:ascii="Times New Roman" w:hAnsi="Times New Roman" w:cs="Times New Roman"/>
          <w:sz w:val="24"/>
          <w:szCs w:val="24"/>
        </w:rPr>
      </w:pPr>
    </w:p>
    <w:p w:rsidR="00F02182" w:rsidRDefault="00DA3340" w:rsidP="00460CCB">
      <w:pPr>
        <w:widowControl w:val="0"/>
        <w:spacing w:after="0" w:line="30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Diğer taraftan </w:t>
      </w:r>
      <w:r w:rsidR="00F02182">
        <w:rPr>
          <w:rFonts w:ascii="Times New Roman" w:hAnsi="Times New Roman" w:cs="Times New Roman"/>
          <w:sz w:val="24"/>
          <w:szCs w:val="24"/>
        </w:rPr>
        <w:t xml:space="preserve">ihale </w:t>
      </w:r>
      <w:r>
        <w:rPr>
          <w:rFonts w:ascii="Times New Roman" w:hAnsi="Times New Roman" w:cs="Times New Roman"/>
          <w:sz w:val="24"/>
          <w:szCs w:val="24"/>
        </w:rPr>
        <w:t>mevzuat</w:t>
      </w:r>
      <w:r w:rsidR="00F02182">
        <w:rPr>
          <w:rFonts w:ascii="Times New Roman" w:hAnsi="Times New Roman" w:cs="Times New Roman"/>
          <w:sz w:val="24"/>
          <w:szCs w:val="24"/>
        </w:rPr>
        <w:t>ı</w:t>
      </w:r>
      <w:r>
        <w:rPr>
          <w:rFonts w:ascii="Times New Roman" w:hAnsi="Times New Roman" w:cs="Times New Roman"/>
          <w:sz w:val="24"/>
          <w:szCs w:val="24"/>
        </w:rPr>
        <w:t xml:space="preserve"> idarelerin kendilerin</w:t>
      </w:r>
      <w:r w:rsidR="008A2F0F">
        <w:rPr>
          <w:rFonts w:ascii="Times New Roman" w:hAnsi="Times New Roman" w:cs="Times New Roman"/>
          <w:sz w:val="24"/>
          <w:szCs w:val="24"/>
        </w:rPr>
        <w:t>ce</w:t>
      </w:r>
      <w:r w:rsidR="00F02182">
        <w:rPr>
          <w:rFonts w:ascii="Times New Roman" w:hAnsi="Times New Roman" w:cs="Times New Roman"/>
          <w:sz w:val="24"/>
          <w:szCs w:val="24"/>
        </w:rPr>
        <w:t xml:space="preserve"> </w:t>
      </w:r>
      <w:r>
        <w:rPr>
          <w:rFonts w:ascii="Times New Roman" w:hAnsi="Times New Roman" w:cs="Times New Roman"/>
          <w:sz w:val="24"/>
          <w:szCs w:val="24"/>
        </w:rPr>
        <w:t>de rayiç oluşturma imkanı vermektedir.</w:t>
      </w:r>
      <w:r w:rsidR="006926E1" w:rsidRPr="006926E1">
        <w:rPr>
          <w:rFonts w:ascii="Times New Roman" w:hAnsi="Times New Roman" w:cs="Times New Roman"/>
          <w:sz w:val="24"/>
          <w:szCs w:val="24"/>
        </w:rPr>
        <w:t xml:space="preserve"> </w:t>
      </w:r>
      <w:r w:rsidR="006926E1">
        <w:rPr>
          <w:rFonts w:ascii="Times New Roman" w:hAnsi="Times New Roman" w:cs="Times New Roman"/>
          <w:sz w:val="24"/>
          <w:szCs w:val="24"/>
        </w:rPr>
        <w:t xml:space="preserve">Örneğin, bir belediye sıklıkla ihale konusu edilen </w:t>
      </w:r>
      <w:r w:rsidR="00F02182">
        <w:rPr>
          <w:rFonts w:ascii="Times New Roman" w:hAnsi="Times New Roman" w:cs="Times New Roman"/>
          <w:sz w:val="24"/>
          <w:szCs w:val="24"/>
        </w:rPr>
        <w:t>kanalizasyon işi ile</w:t>
      </w:r>
      <w:r w:rsidR="006926E1">
        <w:rPr>
          <w:rFonts w:ascii="Times New Roman" w:hAnsi="Times New Roman" w:cs="Times New Roman"/>
          <w:sz w:val="24"/>
          <w:szCs w:val="24"/>
        </w:rPr>
        <w:t xml:space="preserve"> ilgili bir rayiç oluşturabilecektir.</w:t>
      </w:r>
      <w:r w:rsidR="00D765B0">
        <w:rPr>
          <w:rFonts w:ascii="Times New Roman" w:hAnsi="Times New Roman" w:cs="Times New Roman"/>
          <w:sz w:val="24"/>
          <w:szCs w:val="24"/>
        </w:rPr>
        <w:t xml:space="preserve"> Söz konusu uygulama</w:t>
      </w:r>
      <w:r w:rsidR="00F02182">
        <w:rPr>
          <w:rFonts w:ascii="Times New Roman" w:hAnsi="Times New Roman" w:cs="Times New Roman"/>
          <w:sz w:val="24"/>
          <w:szCs w:val="24"/>
        </w:rPr>
        <w:t>nın,</w:t>
      </w:r>
      <w:r w:rsidR="00D765B0">
        <w:rPr>
          <w:rFonts w:ascii="Times New Roman" w:hAnsi="Times New Roman" w:cs="Times New Roman"/>
          <w:sz w:val="24"/>
          <w:szCs w:val="24"/>
        </w:rPr>
        <w:t xml:space="preserve"> bulunulan ilin piyasa şartları yansıtıcağı</w:t>
      </w:r>
      <w:r w:rsidR="00F02182">
        <w:rPr>
          <w:rFonts w:ascii="Times New Roman" w:hAnsi="Times New Roman" w:cs="Times New Roman"/>
          <w:sz w:val="24"/>
          <w:szCs w:val="24"/>
        </w:rPr>
        <w:t xml:space="preserve"> ve idarelerin sıklıkta yaptıkları işlerde uzmanlaşacağı hususları göz önünde bulundurulduğunda </w:t>
      </w:r>
      <w:r w:rsidR="00D765B0">
        <w:rPr>
          <w:rFonts w:ascii="Times New Roman" w:hAnsi="Times New Roman" w:cs="Times New Roman"/>
          <w:sz w:val="24"/>
          <w:szCs w:val="24"/>
        </w:rPr>
        <w:t>yerinde bir yöntem olacağı düşünülmektedir.</w:t>
      </w:r>
      <w:r w:rsidR="008A2F0F">
        <w:rPr>
          <w:rFonts w:ascii="Times New Roman" w:hAnsi="Times New Roman" w:cs="Times New Roman"/>
          <w:sz w:val="24"/>
          <w:szCs w:val="24"/>
        </w:rPr>
        <w:t xml:space="preserve"> </w:t>
      </w:r>
      <w:r w:rsidR="00D765B0">
        <w:rPr>
          <w:rFonts w:ascii="Times New Roman" w:hAnsi="Times New Roman" w:cs="Times New Roman"/>
          <w:sz w:val="24"/>
          <w:szCs w:val="24"/>
        </w:rPr>
        <w:t xml:space="preserve"> </w:t>
      </w:r>
    </w:p>
    <w:p w:rsidR="00F02182" w:rsidRDefault="00F02182" w:rsidP="00460CCB">
      <w:pPr>
        <w:widowControl w:val="0"/>
        <w:spacing w:after="0" w:line="300" w:lineRule="auto"/>
        <w:ind w:firstLine="708"/>
        <w:jc w:val="both"/>
        <w:rPr>
          <w:rFonts w:ascii="Times New Roman" w:hAnsi="Times New Roman" w:cs="Times New Roman"/>
          <w:sz w:val="24"/>
          <w:szCs w:val="24"/>
        </w:rPr>
      </w:pPr>
    </w:p>
    <w:p w:rsidR="00F02182" w:rsidRDefault="00F02182" w:rsidP="00460CCB">
      <w:pPr>
        <w:widowControl w:val="0"/>
        <w:spacing w:after="0" w:line="300" w:lineRule="auto"/>
        <w:ind w:firstLine="708"/>
        <w:jc w:val="both"/>
        <w:rPr>
          <w:rFonts w:ascii="Times New Roman" w:hAnsi="Times New Roman" w:cs="Times New Roman"/>
          <w:b/>
          <w:sz w:val="24"/>
          <w:szCs w:val="24"/>
        </w:rPr>
      </w:pPr>
    </w:p>
    <w:p w:rsidR="00F02182" w:rsidRDefault="00F02182" w:rsidP="00460CCB">
      <w:pPr>
        <w:widowControl w:val="0"/>
        <w:spacing w:after="0" w:line="300" w:lineRule="auto"/>
        <w:ind w:firstLine="708"/>
        <w:jc w:val="both"/>
        <w:rPr>
          <w:rFonts w:ascii="Times New Roman" w:hAnsi="Times New Roman" w:cs="Times New Roman"/>
          <w:b/>
          <w:sz w:val="24"/>
          <w:szCs w:val="24"/>
        </w:rPr>
      </w:pPr>
    </w:p>
    <w:p w:rsidR="00EF698A" w:rsidRPr="00131A6E" w:rsidRDefault="007870DC" w:rsidP="00460CCB">
      <w:pPr>
        <w:widowControl w:val="0"/>
        <w:spacing w:after="0" w:line="300" w:lineRule="auto"/>
        <w:ind w:firstLine="708"/>
        <w:jc w:val="both"/>
        <w:rPr>
          <w:rFonts w:ascii="Times New Roman" w:hAnsi="Times New Roman" w:cs="Times New Roman"/>
          <w:b/>
          <w:sz w:val="24"/>
          <w:szCs w:val="24"/>
        </w:rPr>
      </w:pPr>
      <w:r>
        <w:rPr>
          <w:rFonts w:ascii="Times New Roman" w:hAnsi="Times New Roman" w:cs="Times New Roman"/>
          <w:b/>
          <w:sz w:val="24"/>
          <w:szCs w:val="24"/>
        </w:rPr>
        <w:t xml:space="preserve">3.3 </w:t>
      </w:r>
      <w:r w:rsidR="008A2F0F">
        <w:rPr>
          <w:rFonts w:ascii="Times New Roman" w:hAnsi="Times New Roman" w:cs="Times New Roman"/>
          <w:b/>
          <w:sz w:val="24"/>
          <w:szCs w:val="24"/>
        </w:rPr>
        <w:t>İ</w:t>
      </w:r>
      <w:r w:rsidR="00EF698A" w:rsidRPr="00131A6E">
        <w:rPr>
          <w:rFonts w:ascii="Times New Roman" w:hAnsi="Times New Roman" w:cs="Times New Roman"/>
          <w:b/>
          <w:sz w:val="24"/>
          <w:szCs w:val="24"/>
        </w:rPr>
        <w:t>darece kabul edilmek şartıyla, ticaret ve/veya sanayi odasınca onaylanmış uygulama ayına ait yerel rayiçleri.</w:t>
      </w:r>
    </w:p>
    <w:p w:rsidR="00857485" w:rsidRDefault="00857485" w:rsidP="00460CCB">
      <w:pPr>
        <w:widowControl w:val="0"/>
        <w:spacing w:after="0" w:line="300" w:lineRule="auto"/>
        <w:ind w:firstLine="708"/>
        <w:jc w:val="both"/>
        <w:rPr>
          <w:rFonts w:ascii="Times New Roman" w:hAnsi="Times New Roman" w:cs="Times New Roman"/>
          <w:sz w:val="24"/>
          <w:szCs w:val="24"/>
        </w:rPr>
      </w:pPr>
    </w:p>
    <w:p w:rsidR="00857485" w:rsidRDefault="00857485" w:rsidP="00460CCB">
      <w:pPr>
        <w:widowControl w:val="0"/>
        <w:spacing w:after="0" w:line="300" w:lineRule="auto"/>
        <w:ind w:firstLine="708"/>
        <w:jc w:val="both"/>
        <w:rPr>
          <w:rFonts w:ascii="Times New Roman" w:hAnsi="Times New Roman" w:cs="Times New Roman"/>
          <w:sz w:val="24"/>
          <w:szCs w:val="24"/>
        </w:rPr>
      </w:pPr>
      <w:r>
        <w:rPr>
          <w:rFonts w:ascii="Times New Roman" w:hAnsi="Times New Roman" w:cs="Times New Roman"/>
          <w:sz w:val="24"/>
          <w:szCs w:val="24"/>
        </w:rPr>
        <w:t>S</w:t>
      </w:r>
      <w:r w:rsidR="00DE1E83" w:rsidRPr="00131A6E">
        <w:rPr>
          <w:rFonts w:ascii="Times New Roman" w:hAnsi="Times New Roman" w:cs="Times New Roman"/>
          <w:sz w:val="24"/>
          <w:szCs w:val="24"/>
        </w:rPr>
        <w:t>öz konusu uygulamad</w:t>
      </w:r>
      <w:r w:rsidR="00625078">
        <w:rPr>
          <w:rFonts w:ascii="Times New Roman" w:hAnsi="Times New Roman" w:cs="Times New Roman"/>
          <w:sz w:val="24"/>
          <w:szCs w:val="24"/>
        </w:rPr>
        <w:t xml:space="preserve">a, idareler </w:t>
      </w:r>
      <w:r w:rsidR="0019356A" w:rsidRPr="00131A6E">
        <w:rPr>
          <w:rFonts w:ascii="Times New Roman" w:hAnsi="Times New Roman" w:cs="Times New Roman"/>
          <w:sz w:val="24"/>
          <w:szCs w:val="24"/>
        </w:rPr>
        <w:t>ticaret odasında başvurmak suretiyle yeni birim fiyat belirleyebilmektedir.</w:t>
      </w:r>
      <w:r w:rsidR="00625078">
        <w:rPr>
          <w:rFonts w:ascii="Times New Roman" w:hAnsi="Times New Roman" w:cs="Times New Roman"/>
          <w:sz w:val="24"/>
          <w:szCs w:val="24"/>
        </w:rPr>
        <w:t xml:space="preserve"> Bu yöntemde, Ticaret </w:t>
      </w:r>
      <w:r w:rsidR="00D14540">
        <w:rPr>
          <w:rFonts w:ascii="Times New Roman" w:hAnsi="Times New Roman" w:cs="Times New Roman"/>
          <w:sz w:val="24"/>
          <w:szCs w:val="24"/>
        </w:rPr>
        <w:t>ve Sanayi odalarınca  onaylanmak surtiyle</w:t>
      </w:r>
      <w:r w:rsidR="00B009B0">
        <w:rPr>
          <w:rStyle w:val="DipnotBavurusu"/>
          <w:rFonts w:ascii="Times New Roman" w:hAnsi="Times New Roman" w:cs="Times New Roman"/>
          <w:sz w:val="24"/>
          <w:szCs w:val="24"/>
        </w:rPr>
        <w:footnoteReference w:id="3"/>
      </w:r>
      <w:r w:rsidR="007F43F3">
        <w:rPr>
          <w:rFonts w:ascii="Times New Roman" w:hAnsi="Times New Roman" w:cs="Times New Roman"/>
          <w:sz w:val="24"/>
          <w:szCs w:val="24"/>
        </w:rPr>
        <w:t xml:space="preserve"> </w:t>
      </w:r>
      <w:r w:rsidR="00D14540">
        <w:rPr>
          <w:rFonts w:ascii="Times New Roman" w:hAnsi="Times New Roman" w:cs="Times New Roman"/>
          <w:sz w:val="24"/>
          <w:szCs w:val="24"/>
        </w:rPr>
        <w:t xml:space="preserve"> belirlenmiş rayiçler </w:t>
      </w:r>
      <w:r w:rsidR="00625078">
        <w:rPr>
          <w:rFonts w:ascii="Times New Roman" w:hAnsi="Times New Roman" w:cs="Times New Roman"/>
          <w:sz w:val="24"/>
          <w:szCs w:val="24"/>
        </w:rPr>
        <w:t>yeni birim fiyat olarak kabul edilmektedir.</w:t>
      </w:r>
      <w:r w:rsidR="00625078">
        <w:rPr>
          <w:rStyle w:val="DipnotBavurusu"/>
          <w:rFonts w:ascii="Times New Roman" w:hAnsi="Times New Roman" w:cs="Times New Roman"/>
          <w:sz w:val="24"/>
          <w:szCs w:val="24"/>
        </w:rPr>
        <w:footnoteReference w:id="4"/>
      </w:r>
      <w:r w:rsidR="00625078">
        <w:rPr>
          <w:rFonts w:ascii="Times New Roman" w:hAnsi="Times New Roman" w:cs="Times New Roman"/>
          <w:sz w:val="24"/>
          <w:szCs w:val="24"/>
        </w:rPr>
        <w:t xml:space="preserve"> </w:t>
      </w:r>
      <w:r w:rsidR="0019356A" w:rsidRPr="00131A6E">
        <w:rPr>
          <w:rFonts w:ascii="Times New Roman" w:hAnsi="Times New Roman" w:cs="Times New Roman"/>
          <w:sz w:val="24"/>
          <w:szCs w:val="24"/>
        </w:rPr>
        <w:t xml:space="preserve"> </w:t>
      </w:r>
    </w:p>
    <w:p w:rsidR="00F02182" w:rsidRDefault="00F02182" w:rsidP="00460CCB">
      <w:pPr>
        <w:widowControl w:val="0"/>
        <w:spacing w:after="0" w:line="300" w:lineRule="auto"/>
        <w:ind w:firstLine="708"/>
        <w:jc w:val="both"/>
        <w:rPr>
          <w:rFonts w:ascii="Times New Roman" w:hAnsi="Times New Roman" w:cs="Times New Roman"/>
          <w:sz w:val="24"/>
          <w:szCs w:val="24"/>
        </w:rPr>
      </w:pPr>
    </w:p>
    <w:p w:rsidR="006D4A6B" w:rsidRPr="00131A6E" w:rsidRDefault="0019356A" w:rsidP="00460CCB">
      <w:pPr>
        <w:widowControl w:val="0"/>
        <w:spacing w:after="0" w:line="300" w:lineRule="auto"/>
        <w:ind w:firstLine="708"/>
        <w:jc w:val="both"/>
        <w:rPr>
          <w:rFonts w:ascii="Times New Roman" w:hAnsi="Times New Roman" w:cs="Times New Roman"/>
          <w:sz w:val="24"/>
          <w:szCs w:val="24"/>
        </w:rPr>
      </w:pPr>
      <w:r w:rsidRPr="00131A6E">
        <w:rPr>
          <w:rFonts w:ascii="Times New Roman" w:hAnsi="Times New Roman" w:cs="Times New Roman"/>
          <w:sz w:val="24"/>
          <w:szCs w:val="24"/>
        </w:rPr>
        <w:t>Bu uygulamada rayiçlerin, gerek konun uzmanı olan kiş</w:t>
      </w:r>
      <w:r w:rsidR="00B009B0">
        <w:rPr>
          <w:rFonts w:ascii="Times New Roman" w:hAnsi="Times New Roman" w:cs="Times New Roman"/>
          <w:sz w:val="24"/>
          <w:szCs w:val="24"/>
        </w:rPr>
        <w:t>i</w:t>
      </w:r>
      <w:r w:rsidRPr="00131A6E">
        <w:rPr>
          <w:rFonts w:ascii="Times New Roman" w:hAnsi="Times New Roman" w:cs="Times New Roman"/>
          <w:sz w:val="24"/>
          <w:szCs w:val="24"/>
        </w:rPr>
        <w:t>lerce belirlenmesi, gerek yerel rayiçlerin göz önünde bulundurulması, gerekse</w:t>
      </w:r>
      <w:r w:rsidR="00B009B0">
        <w:rPr>
          <w:rFonts w:ascii="Times New Roman" w:hAnsi="Times New Roman" w:cs="Times New Roman"/>
          <w:sz w:val="24"/>
          <w:szCs w:val="24"/>
        </w:rPr>
        <w:t xml:space="preserve"> </w:t>
      </w:r>
      <w:r w:rsidRPr="00131A6E">
        <w:rPr>
          <w:rFonts w:ascii="Times New Roman" w:hAnsi="Times New Roman" w:cs="Times New Roman"/>
          <w:sz w:val="24"/>
          <w:szCs w:val="24"/>
        </w:rPr>
        <w:t xml:space="preserve">de cari fiyatlar baz alınarak hazırlanması </w:t>
      </w:r>
      <w:r w:rsidR="00326A8A">
        <w:rPr>
          <w:rFonts w:ascii="Times New Roman" w:hAnsi="Times New Roman" w:cs="Times New Roman"/>
          <w:sz w:val="24"/>
          <w:szCs w:val="24"/>
        </w:rPr>
        <w:t>nedeni</w:t>
      </w:r>
      <w:r w:rsidR="00543398">
        <w:rPr>
          <w:rFonts w:ascii="Times New Roman" w:hAnsi="Times New Roman" w:cs="Times New Roman"/>
          <w:sz w:val="24"/>
          <w:szCs w:val="24"/>
        </w:rPr>
        <w:t>yle piyasa fi</w:t>
      </w:r>
      <w:r w:rsidR="00326A8A">
        <w:rPr>
          <w:rFonts w:ascii="Times New Roman" w:hAnsi="Times New Roman" w:cs="Times New Roman"/>
          <w:sz w:val="24"/>
          <w:szCs w:val="24"/>
        </w:rPr>
        <w:t>yatlarına ulaşmayı sağlayabilecektir</w:t>
      </w:r>
      <w:r w:rsidRPr="00131A6E">
        <w:rPr>
          <w:rFonts w:ascii="Times New Roman" w:hAnsi="Times New Roman" w:cs="Times New Roman"/>
          <w:sz w:val="24"/>
          <w:szCs w:val="24"/>
        </w:rPr>
        <w:t xml:space="preserve">. </w:t>
      </w:r>
      <w:r w:rsidR="00056CE1">
        <w:rPr>
          <w:rFonts w:ascii="Times New Roman" w:hAnsi="Times New Roman" w:cs="Times New Roman"/>
          <w:sz w:val="24"/>
          <w:szCs w:val="24"/>
        </w:rPr>
        <w:t xml:space="preserve">Ancak, </w:t>
      </w:r>
      <w:r w:rsidR="007F43F3">
        <w:rPr>
          <w:rFonts w:ascii="Times New Roman" w:hAnsi="Times New Roman" w:cs="Times New Roman"/>
          <w:sz w:val="24"/>
          <w:szCs w:val="24"/>
        </w:rPr>
        <w:t xml:space="preserve">uygulamada aynı imalatın bedelleri ile ilgili olarak odalarca birbirinden uzak fiyatlar ortaya çıkmaktadır. Bir diğer ifade ile bu fiyatlar subjektif olabilmektedir. Bu yönüyle, bu yöntemin kullanıldığı durumlarda belirlenen rayiçlerin idarelerce dikkatlice tetkik edilmesi gerektiği düşünülmektedir. Ayrıca, </w:t>
      </w:r>
      <w:r w:rsidR="00056CE1">
        <w:rPr>
          <w:rFonts w:ascii="Times New Roman" w:hAnsi="Times New Roman" w:cs="Times New Roman"/>
          <w:sz w:val="24"/>
          <w:szCs w:val="24"/>
        </w:rPr>
        <w:t>söz konusu uygulama</w:t>
      </w:r>
      <w:r w:rsidR="00B009B0">
        <w:rPr>
          <w:rFonts w:ascii="Times New Roman" w:hAnsi="Times New Roman" w:cs="Times New Roman"/>
          <w:sz w:val="24"/>
          <w:szCs w:val="24"/>
        </w:rPr>
        <w:t xml:space="preserve"> uzun ve ayrıntılı </w:t>
      </w:r>
      <w:r w:rsidR="007F43F3">
        <w:rPr>
          <w:rFonts w:ascii="Times New Roman" w:hAnsi="Times New Roman" w:cs="Times New Roman"/>
          <w:sz w:val="24"/>
          <w:szCs w:val="24"/>
        </w:rPr>
        <w:t xml:space="preserve">bir süreç izlemektedir. Bu yönüyle de idareler açısından sakınca </w:t>
      </w:r>
      <w:r w:rsidR="008A2F0F">
        <w:rPr>
          <w:rFonts w:ascii="Times New Roman" w:hAnsi="Times New Roman" w:cs="Times New Roman"/>
          <w:sz w:val="24"/>
          <w:szCs w:val="24"/>
        </w:rPr>
        <w:t>doğurabilmektedir</w:t>
      </w:r>
      <w:r w:rsidR="007F43F3">
        <w:rPr>
          <w:rFonts w:ascii="Times New Roman" w:hAnsi="Times New Roman" w:cs="Times New Roman"/>
          <w:sz w:val="24"/>
          <w:szCs w:val="24"/>
        </w:rPr>
        <w:t xml:space="preserve">. </w:t>
      </w:r>
    </w:p>
    <w:p w:rsidR="00857485" w:rsidRDefault="00857485" w:rsidP="00460CCB">
      <w:pPr>
        <w:widowControl w:val="0"/>
        <w:spacing w:after="0" w:line="300" w:lineRule="auto"/>
        <w:ind w:firstLine="708"/>
        <w:jc w:val="both"/>
        <w:rPr>
          <w:rFonts w:ascii="Times New Roman" w:hAnsi="Times New Roman" w:cs="Times New Roman"/>
          <w:b/>
          <w:sz w:val="24"/>
          <w:szCs w:val="24"/>
        </w:rPr>
      </w:pPr>
    </w:p>
    <w:p w:rsidR="00E963CF" w:rsidRPr="00131A6E" w:rsidRDefault="007870DC" w:rsidP="00460CCB">
      <w:pPr>
        <w:widowControl w:val="0"/>
        <w:spacing w:after="0" w:line="300" w:lineRule="auto"/>
        <w:ind w:firstLine="708"/>
        <w:jc w:val="both"/>
        <w:rPr>
          <w:rFonts w:ascii="Times New Roman" w:hAnsi="Times New Roman" w:cs="Times New Roman"/>
          <w:b/>
          <w:sz w:val="24"/>
          <w:szCs w:val="24"/>
        </w:rPr>
      </w:pPr>
      <w:r>
        <w:rPr>
          <w:rFonts w:ascii="Times New Roman" w:hAnsi="Times New Roman" w:cs="Times New Roman"/>
          <w:b/>
          <w:sz w:val="24"/>
          <w:szCs w:val="24"/>
        </w:rPr>
        <w:t xml:space="preserve">3.4 </w:t>
      </w:r>
      <w:r w:rsidR="006D4A6B" w:rsidRPr="00131A6E">
        <w:rPr>
          <w:rFonts w:ascii="Times New Roman" w:hAnsi="Times New Roman" w:cs="Times New Roman"/>
          <w:b/>
          <w:sz w:val="24"/>
          <w:szCs w:val="24"/>
        </w:rPr>
        <w:t>İhaleyi yapan idarenin daha önce gerçekleştirdiği ve ihale konusu işe benzer nitelikteki yapım işlerinin sözleşmelerinde ortaya çıkan fiyatlar;</w:t>
      </w:r>
    </w:p>
    <w:p w:rsidR="00494C28" w:rsidRDefault="00494C28" w:rsidP="00460CCB">
      <w:pPr>
        <w:widowControl w:val="0"/>
        <w:spacing w:after="0" w:line="300" w:lineRule="auto"/>
        <w:ind w:firstLine="708"/>
        <w:jc w:val="both"/>
        <w:rPr>
          <w:rFonts w:ascii="Times New Roman" w:hAnsi="Times New Roman" w:cs="Times New Roman"/>
          <w:sz w:val="24"/>
          <w:szCs w:val="24"/>
        </w:rPr>
      </w:pPr>
    </w:p>
    <w:p w:rsidR="00494C28" w:rsidRDefault="00D14540" w:rsidP="00460CCB">
      <w:pPr>
        <w:widowControl w:val="0"/>
        <w:spacing w:after="0" w:line="300" w:lineRule="auto"/>
        <w:ind w:firstLine="708"/>
        <w:jc w:val="both"/>
        <w:rPr>
          <w:rFonts w:ascii="Times New Roman" w:hAnsi="Times New Roman" w:cs="Times New Roman"/>
          <w:sz w:val="24"/>
          <w:szCs w:val="24"/>
        </w:rPr>
      </w:pPr>
      <w:r>
        <w:rPr>
          <w:rFonts w:ascii="Times New Roman" w:hAnsi="Times New Roman" w:cs="Times New Roman"/>
          <w:sz w:val="24"/>
          <w:szCs w:val="24"/>
        </w:rPr>
        <w:t>Y</w:t>
      </w:r>
      <w:r w:rsidR="00686B56" w:rsidRPr="00131A6E">
        <w:rPr>
          <w:rFonts w:ascii="Times New Roman" w:hAnsi="Times New Roman" w:cs="Times New Roman"/>
          <w:sz w:val="24"/>
          <w:szCs w:val="24"/>
        </w:rPr>
        <w:t>ukarıdaki bölümde de bahsedildiği üzere, Yükleniciler teklif fiyatını oluştururken piyasa şartları  kadar kendi</w:t>
      </w:r>
      <w:r w:rsidR="00F61A8C" w:rsidRPr="00131A6E">
        <w:rPr>
          <w:rFonts w:ascii="Times New Roman" w:hAnsi="Times New Roman" w:cs="Times New Roman"/>
          <w:sz w:val="24"/>
          <w:szCs w:val="24"/>
        </w:rPr>
        <w:t xml:space="preserve"> özel</w:t>
      </w:r>
      <w:r w:rsidR="00686B56" w:rsidRPr="00131A6E">
        <w:rPr>
          <w:rFonts w:ascii="Times New Roman" w:hAnsi="Times New Roman" w:cs="Times New Roman"/>
          <w:sz w:val="24"/>
          <w:szCs w:val="24"/>
        </w:rPr>
        <w:t xml:space="preserve"> </w:t>
      </w:r>
      <w:r w:rsidR="003D117B" w:rsidRPr="00131A6E">
        <w:rPr>
          <w:rFonts w:ascii="Times New Roman" w:hAnsi="Times New Roman" w:cs="Times New Roman"/>
          <w:sz w:val="24"/>
          <w:szCs w:val="24"/>
        </w:rPr>
        <w:t>şartlarını da</w:t>
      </w:r>
      <w:r w:rsidR="00686B56" w:rsidRPr="00131A6E">
        <w:rPr>
          <w:rFonts w:ascii="Times New Roman" w:hAnsi="Times New Roman" w:cs="Times New Roman"/>
          <w:sz w:val="24"/>
          <w:szCs w:val="24"/>
        </w:rPr>
        <w:t xml:space="preserve"> göz önünde bulundurmaktadır.</w:t>
      </w:r>
      <w:r w:rsidR="007F43F3">
        <w:rPr>
          <w:rFonts w:ascii="Times New Roman" w:hAnsi="Times New Roman" w:cs="Times New Roman"/>
          <w:sz w:val="24"/>
          <w:szCs w:val="24"/>
        </w:rPr>
        <w:t xml:space="preserve"> Diğer </w:t>
      </w:r>
      <w:r w:rsidR="00E95A7A">
        <w:rPr>
          <w:rFonts w:ascii="Times New Roman" w:hAnsi="Times New Roman" w:cs="Times New Roman"/>
          <w:sz w:val="24"/>
          <w:szCs w:val="24"/>
        </w:rPr>
        <w:t xml:space="preserve">taraftan, </w:t>
      </w:r>
      <w:r w:rsidR="007F43F3">
        <w:rPr>
          <w:rFonts w:ascii="Times New Roman" w:hAnsi="Times New Roman" w:cs="Times New Roman"/>
          <w:sz w:val="24"/>
          <w:szCs w:val="24"/>
        </w:rPr>
        <w:t xml:space="preserve"> ihale bedelinin oluştu</w:t>
      </w:r>
      <w:r w:rsidR="00C23AEA">
        <w:rPr>
          <w:rFonts w:ascii="Times New Roman" w:hAnsi="Times New Roman" w:cs="Times New Roman"/>
          <w:sz w:val="24"/>
          <w:szCs w:val="24"/>
        </w:rPr>
        <w:t>ğu şartlar birbirinden farklılık arz etmektedir</w:t>
      </w:r>
      <w:r w:rsidR="007F43F3">
        <w:rPr>
          <w:rFonts w:ascii="Times New Roman" w:hAnsi="Times New Roman" w:cs="Times New Roman"/>
          <w:sz w:val="24"/>
          <w:szCs w:val="24"/>
        </w:rPr>
        <w:t>.</w:t>
      </w:r>
      <w:r w:rsidR="00686B56" w:rsidRPr="00131A6E">
        <w:rPr>
          <w:rFonts w:ascii="Times New Roman" w:hAnsi="Times New Roman" w:cs="Times New Roman"/>
          <w:sz w:val="24"/>
          <w:szCs w:val="24"/>
        </w:rPr>
        <w:t xml:space="preserve"> </w:t>
      </w:r>
      <w:r w:rsidR="003D117B" w:rsidRPr="00131A6E">
        <w:rPr>
          <w:rFonts w:ascii="Times New Roman" w:hAnsi="Times New Roman" w:cs="Times New Roman"/>
          <w:sz w:val="24"/>
          <w:szCs w:val="24"/>
        </w:rPr>
        <w:t>Dolaysıyla</w:t>
      </w:r>
      <w:r w:rsidR="00686B56" w:rsidRPr="00131A6E">
        <w:rPr>
          <w:rFonts w:ascii="Times New Roman" w:hAnsi="Times New Roman" w:cs="Times New Roman"/>
          <w:sz w:val="24"/>
          <w:szCs w:val="24"/>
        </w:rPr>
        <w:t xml:space="preserve">, bir ihale </w:t>
      </w:r>
      <w:r w:rsidR="00E95A7A">
        <w:rPr>
          <w:rFonts w:ascii="Times New Roman" w:hAnsi="Times New Roman" w:cs="Times New Roman"/>
          <w:sz w:val="24"/>
          <w:szCs w:val="24"/>
        </w:rPr>
        <w:t>için</w:t>
      </w:r>
      <w:r w:rsidR="00686B56" w:rsidRPr="00131A6E">
        <w:rPr>
          <w:rFonts w:ascii="Times New Roman" w:hAnsi="Times New Roman" w:cs="Times New Roman"/>
          <w:sz w:val="24"/>
          <w:szCs w:val="24"/>
        </w:rPr>
        <w:t xml:space="preserve"> oluşan fiyat bir</w:t>
      </w:r>
      <w:r w:rsidR="00F61A8C" w:rsidRPr="00131A6E">
        <w:rPr>
          <w:rFonts w:ascii="Times New Roman" w:hAnsi="Times New Roman" w:cs="Times New Roman"/>
          <w:sz w:val="24"/>
          <w:szCs w:val="24"/>
        </w:rPr>
        <w:t xml:space="preserve"> </w:t>
      </w:r>
      <w:r w:rsidR="00686B56" w:rsidRPr="00131A6E">
        <w:rPr>
          <w:rFonts w:ascii="Times New Roman" w:hAnsi="Times New Roman" w:cs="Times New Roman"/>
          <w:sz w:val="24"/>
          <w:szCs w:val="24"/>
        </w:rPr>
        <w:t>diğer ihale için baz alınması yanıltıcı olabilmektedir</w:t>
      </w:r>
      <w:r w:rsidR="00686B56" w:rsidRPr="00131A6E">
        <w:rPr>
          <w:rStyle w:val="DipnotBavurusu"/>
          <w:rFonts w:ascii="Times New Roman" w:hAnsi="Times New Roman" w:cs="Times New Roman"/>
          <w:sz w:val="24"/>
          <w:szCs w:val="24"/>
        </w:rPr>
        <w:footnoteReference w:id="5"/>
      </w:r>
      <w:r w:rsidR="00686B56" w:rsidRPr="00131A6E">
        <w:rPr>
          <w:rFonts w:ascii="Times New Roman" w:hAnsi="Times New Roman" w:cs="Times New Roman"/>
          <w:sz w:val="24"/>
          <w:szCs w:val="24"/>
        </w:rPr>
        <w:t>.</w:t>
      </w:r>
      <w:r w:rsidR="0057549E" w:rsidRPr="00131A6E">
        <w:rPr>
          <w:rFonts w:ascii="Times New Roman" w:hAnsi="Times New Roman" w:cs="Times New Roman"/>
          <w:sz w:val="24"/>
          <w:szCs w:val="24"/>
        </w:rPr>
        <w:t xml:space="preserve"> </w:t>
      </w:r>
      <w:r>
        <w:rPr>
          <w:rFonts w:ascii="Times New Roman" w:hAnsi="Times New Roman" w:cs="Times New Roman"/>
          <w:sz w:val="24"/>
          <w:szCs w:val="24"/>
        </w:rPr>
        <w:t xml:space="preserve">Bu nedenle,  önceki ihalelerde oluşan rayiçler yanıltıcı olabilecektir. </w:t>
      </w:r>
    </w:p>
    <w:p w:rsidR="00494C28" w:rsidRDefault="00494C28" w:rsidP="00460CCB">
      <w:pPr>
        <w:widowControl w:val="0"/>
        <w:spacing w:after="0" w:line="300" w:lineRule="auto"/>
        <w:jc w:val="both"/>
        <w:rPr>
          <w:rFonts w:ascii="Times New Roman" w:hAnsi="Times New Roman" w:cs="Times New Roman"/>
          <w:sz w:val="24"/>
          <w:szCs w:val="24"/>
        </w:rPr>
      </w:pPr>
      <w:r>
        <w:rPr>
          <w:rFonts w:ascii="Times New Roman" w:hAnsi="Times New Roman" w:cs="Times New Roman"/>
          <w:sz w:val="24"/>
          <w:szCs w:val="24"/>
        </w:rPr>
        <w:tab/>
      </w:r>
    </w:p>
    <w:p w:rsidR="006D4A6B" w:rsidRDefault="001E4E11" w:rsidP="00460CCB">
      <w:pPr>
        <w:widowControl w:val="0"/>
        <w:spacing w:after="0" w:line="300" w:lineRule="auto"/>
        <w:ind w:firstLine="708"/>
        <w:jc w:val="both"/>
        <w:rPr>
          <w:rFonts w:ascii="Times New Roman" w:hAnsi="Times New Roman" w:cs="Times New Roman"/>
          <w:sz w:val="24"/>
          <w:szCs w:val="24"/>
        </w:rPr>
      </w:pPr>
      <w:r>
        <w:rPr>
          <w:rFonts w:ascii="Times New Roman" w:hAnsi="Times New Roman" w:cs="Times New Roman"/>
          <w:sz w:val="24"/>
          <w:szCs w:val="24"/>
        </w:rPr>
        <w:t>Ancak, aynı iş için farklı yüklenicilere tarafından verilen fiyatlar, yeni birim fiyatlar için bir veri oluşturabilir. Dolayısıyla ilgili uygulamada, idarelerce benzer işlere ilişkin birden çok yüklenicinin verdiği fiyatlar baz alınarak ortalama bir fiyat hazırlanabileceği düşünülmektedir.</w:t>
      </w:r>
    </w:p>
    <w:p w:rsidR="00F02182" w:rsidRDefault="00F02182" w:rsidP="00460CCB">
      <w:pPr>
        <w:widowControl w:val="0"/>
        <w:spacing w:after="0" w:line="300" w:lineRule="auto"/>
        <w:ind w:firstLine="708"/>
        <w:jc w:val="both"/>
        <w:rPr>
          <w:rFonts w:ascii="Times New Roman" w:hAnsi="Times New Roman" w:cs="Times New Roman"/>
          <w:sz w:val="24"/>
          <w:szCs w:val="24"/>
        </w:rPr>
      </w:pPr>
    </w:p>
    <w:p w:rsidR="008A2F0F" w:rsidRPr="00F02182" w:rsidRDefault="007870DC" w:rsidP="00460CCB">
      <w:pPr>
        <w:widowControl w:val="0"/>
        <w:spacing w:after="0" w:line="300" w:lineRule="auto"/>
        <w:ind w:firstLine="708"/>
        <w:jc w:val="both"/>
        <w:rPr>
          <w:rFonts w:ascii="Times New Roman" w:hAnsi="Times New Roman" w:cs="Times New Roman"/>
          <w:b/>
          <w:sz w:val="24"/>
          <w:szCs w:val="24"/>
        </w:rPr>
      </w:pPr>
      <w:r>
        <w:rPr>
          <w:rFonts w:ascii="Times New Roman" w:hAnsi="Times New Roman" w:cs="Times New Roman"/>
          <w:b/>
          <w:sz w:val="24"/>
          <w:szCs w:val="24"/>
        </w:rPr>
        <w:t xml:space="preserve">4. </w:t>
      </w:r>
      <w:r w:rsidR="00F02182" w:rsidRPr="00F02182">
        <w:rPr>
          <w:rFonts w:ascii="Times New Roman" w:hAnsi="Times New Roman" w:cs="Times New Roman"/>
          <w:b/>
          <w:sz w:val="24"/>
          <w:szCs w:val="24"/>
        </w:rPr>
        <w:t>Rayiçlerin Birlikte Kullanılması</w:t>
      </w:r>
    </w:p>
    <w:p w:rsidR="008A2F0F" w:rsidRDefault="00722739" w:rsidP="00460CCB">
      <w:pPr>
        <w:widowControl w:val="0"/>
        <w:spacing w:after="0" w:line="300" w:lineRule="auto"/>
        <w:ind w:firstLine="708"/>
        <w:jc w:val="both"/>
        <w:rPr>
          <w:rFonts w:ascii="Times New Roman" w:hAnsi="Times New Roman" w:cs="Times New Roman"/>
          <w:sz w:val="24"/>
          <w:szCs w:val="24"/>
        </w:rPr>
      </w:pPr>
      <w:r>
        <w:rPr>
          <w:rFonts w:ascii="Times New Roman" w:hAnsi="Times New Roman" w:cs="Times New Roman"/>
          <w:sz w:val="24"/>
          <w:szCs w:val="24"/>
        </w:rPr>
        <w:t>Burada dikkat edilmesi gereken en önemli nokta idarelerin bu dört kaynağı karama olarak kullanılabilecek olmasıdır.</w:t>
      </w:r>
      <w:r w:rsidR="007870DC">
        <w:rPr>
          <w:rFonts w:ascii="Times New Roman" w:hAnsi="Times New Roman" w:cs="Times New Roman"/>
          <w:sz w:val="24"/>
          <w:szCs w:val="24"/>
        </w:rPr>
        <w:t xml:space="preserve"> İdareler, bir imalatın içinde yer alam iş kalemleri için farklı kaynaklardan rayiç belirleyebilir,</w:t>
      </w:r>
      <w:r w:rsidR="007870DC" w:rsidRPr="007870DC">
        <w:rPr>
          <w:rFonts w:ascii="Times New Roman" w:hAnsi="Times New Roman" w:cs="Times New Roman"/>
          <w:sz w:val="24"/>
          <w:szCs w:val="24"/>
        </w:rPr>
        <w:t xml:space="preserve"> </w:t>
      </w:r>
      <w:r w:rsidR="007870DC">
        <w:rPr>
          <w:rFonts w:ascii="Times New Roman" w:hAnsi="Times New Roman" w:cs="Times New Roman"/>
          <w:sz w:val="24"/>
          <w:szCs w:val="24"/>
        </w:rPr>
        <w:t xml:space="preserve">sıklıkla yapılan bir işi için yükleniciler tarafından verilen </w:t>
      </w:r>
      <w:r w:rsidR="007870DC">
        <w:rPr>
          <w:rFonts w:ascii="Times New Roman" w:hAnsi="Times New Roman" w:cs="Times New Roman"/>
          <w:sz w:val="24"/>
          <w:szCs w:val="24"/>
        </w:rPr>
        <w:lastRenderedPageBreak/>
        <w:t>fiyatlar veri kabul edilerek, idare kendiside bir rayiç oluşturabilir veya her hangi bir şekilde sayılan dört kaynaktan yararlanabilir..</w:t>
      </w:r>
    </w:p>
    <w:p w:rsidR="007870DC" w:rsidRDefault="00722739" w:rsidP="00460CCB">
      <w:pPr>
        <w:widowControl w:val="0"/>
        <w:spacing w:after="0" w:line="300" w:lineRule="auto"/>
        <w:ind w:firstLine="708"/>
        <w:jc w:val="both"/>
        <w:rPr>
          <w:rFonts w:ascii="Times New Roman" w:hAnsi="Times New Roman" w:cs="Times New Roman"/>
          <w:sz w:val="24"/>
          <w:szCs w:val="24"/>
        </w:rPr>
      </w:pPr>
      <w:r>
        <w:rPr>
          <w:rFonts w:ascii="Times New Roman" w:hAnsi="Times New Roman" w:cs="Times New Roman"/>
          <w:sz w:val="24"/>
          <w:szCs w:val="24"/>
        </w:rPr>
        <w:t>Konuyu bir örnekle açıklamak gerekirse: nakliye dahil  kaldırım yapım işinde nakli</w:t>
      </w:r>
      <w:r w:rsidR="007870DC">
        <w:rPr>
          <w:rFonts w:ascii="Times New Roman" w:hAnsi="Times New Roman" w:cs="Times New Roman"/>
          <w:sz w:val="24"/>
          <w:szCs w:val="24"/>
        </w:rPr>
        <w:t xml:space="preserve">ye ve kaldırım işinin </w:t>
      </w:r>
      <w:r>
        <w:rPr>
          <w:rFonts w:ascii="Times New Roman" w:hAnsi="Times New Roman" w:cs="Times New Roman"/>
          <w:sz w:val="24"/>
          <w:szCs w:val="24"/>
        </w:rPr>
        <w:t xml:space="preserve"> uygulunacak rayiç</w:t>
      </w:r>
      <w:r w:rsidR="00F02182">
        <w:rPr>
          <w:rFonts w:ascii="Times New Roman" w:hAnsi="Times New Roman" w:cs="Times New Roman"/>
          <w:sz w:val="24"/>
          <w:szCs w:val="24"/>
        </w:rPr>
        <w:t>ler</w:t>
      </w:r>
      <w:r w:rsidR="00FD1F25">
        <w:rPr>
          <w:rFonts w:ascii="Times New Roman" w:hAnsi="Times New Roman" w:cs="Times New Roman"/>
          <w:sz w:val="24"/>
          <w:szCs w:val="24"/>
        </w:rPr>
        <w:t>,</w:t>
      </w:r>
      <w:r>
        <w:rPr>
          <w:rFonts w:ascii="Times New Roman" w:hAnsi="Times New Roman" w:cs="Times New Roman"/>
          <w:sz w:val="24"/>
          <w:szCs w:val="24"/>
        </w:rPr>
        <w:t xml:space="preserve"> </w:t>
      </w:r>
      <w:r w:rsidR="00460CCB">
        <w:rPr>
          <w:rFonts w:ascii="Times New Roman" w:hAnsi="Times New Roman" w:cs="Times New Roman"/>
          <w:sz w:val="24"/>
          <w:szCs w:val="24"/>
        </w:rPr>
        <w:t>k</w:t>
      </w:r>
      <w:r>
        <w:rPr>
          <w:rFonts w:ascii="Times New Roman" w:hAnsi="Times New Roman" w:cs="Times New Roman"/>
          <w:sz w:val="24"/>
          <w:szCs w:val="24"/>
        </w:rPr>
        <w:t>aldırım</w:t>
      </w:r>
      <w:r w:rsidR="00FD1F25">
        <w:rPr>
          <w:rFonts w:ascii="Times New Roman" w:hAnsi="Times New Roman" w:cs="Times New Roman"/>
          <w:sz w:val="24"/>
          <w:szCs w:val="24"/>
        </w:rPr>
        <w:t xml:space="preserve"> bedeli için</w:t>
      </w:r>
      <w:r>
        <w:rPr>
          <w:rFonts w:ascii="Times New Roman" w:hAnsi="Times New Roman" w:cs="Times New Roman"/>
          <w:sz w:val="24"/>
          <w:szCs w:val="24"/>
        </w:rPr>
        <w:t xml:space="preserve"> </w:t>
      </w:r>
      <w:r w:rsidR="00F02182">
        <w:rPr>
          <w:rFonts w:ascii="Times New Roman" w:hAnsi="Times New Roman" w:cs="Times New Roman"/>
          <w:sz w:val="24"/>
          <w:szCs w:val="24"/>
        </w:rPr>
        <w:t xml:space="preserve"> </w:t>
      </w:r>
      <w:r>
        <w:rPr>
          <w:rFonts w:ascii="Times New Roman" w:hAnsi="Times New Roman" w:cs="Times New Roman"/>
          <w:sz w:val="24"/>
          <w:szCs w:val="24"/>
        </w:rPr>
        <w:t>belediyenin daha önceki bir kaldırım işine ait kaldırım</w:t>
      </w:r>
      <w:r w:rsidR="00F02182">
        <w:rPr>
          <w:rFonts w:ascii="Times New Roman" w:hAnsi="Times New Roman" w:cs="Times New Roman"/>
          <w:sz w:val="24"/>
          <w:szCs w:val="24"/>
        </w:rPr>
        <w:t xml:space="preserve"> </w:t>
      </w:r>
      <w:r>
        <w:rPr>
          <w:rFonts w:ascii="Times New Roman" w:hAnsi="Times New Roman" w:cs="Times New Roman"/>
          <w:sz w:val="24"/>
          <w:szCs w:val="24"/>
        </w:rPr>
        <w:t xml:space="preserve">taşı fiyatı, işçilik </w:t>
      </w:r>
      <w:r w:rsidR="00FD1F25">
        <w:rPr>
          <w:rFonts w:ascii="Times New Roman" w:hAnsi="Times New Roman" w:cs="Times New Roman"/>
          <w:sz w:val="24"/>
          <w:szCs w:val="24"/>
        </w:rPr>
        <w:t xml:space="preserve">için </w:t>
      </w:r>
      <w:r>
        <w:rPr>
          <w:rFonts w:ascii="Times New Roman" w:hAnsi="Times New Roman" w:cs="Times New Roman"/>
          <w:sz w:val="24"/>
          <w:szCs w:val="24"/>
        </w:rPr>
        <w:t xml:space="preserve">bayındırlık birim fiyatlarından, nakliye </w:t>
      </w:r>
      <w:r w:rsidR="00FD1F25">
        <w:rPr>
          <w:rFonts w:ascii="Times New Roman" w:hAnsi="Times New Roman" w:cs="Times New Roman"/>
          <w:sz w:val="24"/>
          <w:szCs w:val="24"/>
        </w:rPr>
        <w:t xml:space="preserve">için </w:t>
      </w:r>
      <w:r>
        <w:rPr>
          <w:rFonts w:ascii="Times New Roman" w:hAnsi="Times New Roman" w:cs="Times New Roman"/>
          <w:sz w:val="24"/>
          <w:szCs w:val="24"/>
        </w:rPr>
        <w:t>ise yüklenicinin teklifinde verdiği nakliye bedeli kullanılarak oluşturulabilecektir.</w:t>
      </w:r>
    </w:p>
    <w:p w:rsidR="001E4E11" w:rsidRDefault="001E4E11" w:rsidP="00460CCB">
      <w:pPr>
        <w:widowControl w:val="0"/>
        <w:spacing w:after="0" w:line="30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722739" w:rsidRDefault="00722739" w:rsidP="00460CCB">
      <w:pPr>
        <w:widowControl w:val="0"/>
        <w:spacing w:after="0" w:line="300" w:lineRule="auto"/>
        <w:ind w:firstLine="708"/>
        <w:jc w:val="both"/>
        <w:rPr>
          <w:rFonts w:ascii="Times New Roman" w:hAnsi="Times New Roman" w:cs="Times New Roman"/>
          <w:sz w:val="24"/>
          <w:szCs w:val="24"/>
        </w:rPr>
      </w:pPr>
      <w:r>
        <w:rPr>
          <w:rFonts w:ascii="Times New Roman" w:hAnsi="Times New Roman" w:cs="Times New Roman"/>
          <w:sz w:val="24"/>
          <w:szCs w:val="24"/>
        </w:rPr>
        <w:t>Burada amaç yukarıda da belirtildiği gibi piyasa koşullarına en uygun bedele ulaşmak olmalıdır.</w:t>
      </w:r>
      <w:r w:rsidR="001E4E11">
        <w:rPr>
          <w:rFonts w:ascii="Times New Roman" w:hAnsi="Times New Roman" w:cs="Times New Roman"/>
          <w:sz w:val="24"/>
          <w:szCs w:val="24"/>
        </w:rPr>
        <w:t xml:space="preserve"> İdarelerde, bu amaca ulaşmak için, kanunda yer verilen rayiç kaynaklarından istediği</w:t>
      </w:r>
      <w:r w:rsidR="007870DC">
        <w:rPr>
          <w:rFonts w:ascii="Times New Roman" w:hAnsi="Times New Roman" w:cs="Times New Roman"/>
          <w:sz w:val="24"/>
          <w:szCs w:val="24"/>
        </w:rPr>
        <w:t>e gibi faydalanabilir</w:t>
      </w:r>
      <w:r w:rsidR="001E4E11">
        <w:rPr>
          <w:rFonts w:ascii="Times New Roman" w:hAnsi="Times New Roman" w:cs="Times New Roman"/>
          <w:sz w:val="24"/>
          <w:szCs w:val="24"/>
        </w:rPr>
        <w:t>.</w:t>
      </w:r>
      <w:r>
        <w:rPr>
          <w:rFonts w:ascii="Times New Roman" w:hAnsi="Times New Roman" w:cs="Times New Roman"/>
          <w:sz w:val="24"/>
          <w:szCs w:val="24"/>
        </w:rPr>
        <w:t xml:space="preserve"> </w:t>
      </w:r>
    </w:p>
    <w:p w:rsidR="00543398" w:rsidRDefault="00543398" w:rsidP="00460CCB">
      <w:pPr>
        <w:widowControl w:val="0"/>
        <w:spacing w:after="0" w:line="300" w:lineRule="auto"/>
        <w:ind w:firstLine="708"/>
        <w:jc w:val="both"/>
        <w:rPr>
          <w:rFonts w:ascii="Times New Roman" w:hAnsi="Times New Roman" w:cs="Times New Roman"/>
          <w:sz w:val="24"/>
          <w:szCs w:val="24"/>
        </w:rPr>
      </w:pPr>
    </w:p>
    <w:p w:rsidR="00543398" w:rsidRDefault="007870DC" w:rsidP="00460CCB">
      <w:pPr>
        <w:widowControl w:val="0"/>
        <w:spacing w:after="0" w:line="300" w:lineRule="auto"/>
        <w:ind w:firstLine="708"/>
        <w:jc w:val="both"/>
        <w:rPr>
          <w:rFonts w:ascii="Times New Roman" w:hAnsi="Times New Roman" w:cs="Times New Roman"/>
          <w:b/>
          <w:sz w:val="24"/>
          <w:szCs w:val="24"/>
        </w:rPr>
      </w:pPr>
      <w:r>
        <w:rPr>
          <w:rFonts w:ascii="Times New Roman" w:hAnsi="Times New Roman" w:cs="Times New Roman"/>
          <w:b/>
          <w:sz w:val="24"/>
          <w:szCs w:val="24"/>
        </w:rPr>
        <w:t>5.</w:t>
      </w:r>
      <w:r w:rsidR="00543398" w:rsidRPr="00543398">
        <w:rPr>
          <w:rFonts w:ascii="Times New Roman" w:hAnsi="Times New Roman" w:cs="Times New Roman"/>
          <w:b/>
          <w:sz w:val="24"/>
          <w:szCs w:val="24"/>
        </w:rPr>
        <w:t xml:space="preserve">Sonuç </w:t>
      </w:r>
    </w:p>
    <w:p w:rsidR="00543398" w:rsidRPr="00065512" w:rsidRDefault="00543398" w:rsidP="00460CCB">
      <w:pPr>
        <w:widowControl w:val="0"/>
        <w:spacing w:after="0" w:line="300" w:lineRule="auto"/>
        <w:ind w:firstLine="708"/>
        <w:jc w:val="both"/>
        <w:rPr>
          <w:rFonts w:ascii="Times New Roman" w:hAnsi="Times New Roman" w:cs="Times New Roman"/>
          <w:sz w:val="24"/>
          <w:szCs w:val="24"/>
        </w:rPr>
      </w:pPr>
      <w:r w:rsidRPr="00065512">
        <w:rPr>
          <w:rFonts w:ascii="Times New Roman" w:hAnsi="Times New Roman" w:cs="Times New Roman"/>
          <w:sz w:val="24"/>
          <w:szCs w:val="24"/>
        </w:rPr>
        <w:t>Yukarıda bahsedilen dört uygulamada</w:t>
      </w:r>
      <w:r w:rsidR="007870DC">
        <w:rPr>
          <w:rFonts w:ascii="Times New Roman" w:hAnsi="Times New Roman" w:cs="Times New Roman"/>
          <w:sz w:val="24"/>
          <w:szCs w:val="24"/>
        </w:rPr>
        <w:t>,</w:t>
      </w:r>
      <w:r w:rsidRPr="00065512">
        <w:rPr>
          <w:rFonts w:ascii="Times New Roman" w:hAnsi="Times New Roman" w:cs="Times New Roman"/>
          <w:sz w:val="24"/>
          <w:szCs w:val="24"/>
        </w:rPr>
        <w:t xml:space="preserve"> içinde avantajlı ve dezavantajlı unsurları barındırmaktadır. Bu noktada idarelerce yapılması gereken kaynakların verimli kullanılması sağlayacak şekilde bu dört uygulamadan</w:t>
      </w:r>
      <w:r w:rsidR="00E95A7A">
        <w:rPr>
          <w:rFonts w:ascii="Times New Roman" w:hAnsi="Times New Roman" w:cs="Times New Roman"/>
          <w:sz w:val="24"/>
          <w:szCs w:val="24"/>
        </w:rPr>
        <w:t xml:space="preserve"> başta Bayındırlık</w:t>
      </w:r>
      <w:r w:rsidR="003E3134">
        <w:rPr>
          <w:rFonts w:ascii="Times New Roman" w:hAnsi="Times New Roman" w:cs="Times New Roman"/>
          <w:sz w:val="24"/>
          <w:szCs w:val="24"/>
        </w:rPr>
        <w:t xml:space="preserve"> Bakanlığı </w:t>
      </w:r>
      <w:r w:rsidR="00E95A7A">
        <w:rPr>
          <w:rFonts w:ascii="Times New Roman" w:hAnsi="Times New Roman" w:cs="Times New Roman"/>
          <w:sz w:val="24"/>
          <w:szCs w:val="24"/>
        </w:rPr>
        <w:t xml:space="preserve"> tarafından belirlenen ve </w:t>
      </w:r>
      <w:r w:rsidR="003E3134">
        <w:rPr>
          <w:rFonts w:ascii="Times New Roman" w:hAnsi="Times New Roman" w:cs="Times New Roman"/>
          <w:sz w:val="24"/>
          <w:szCs w:val="24"/>
        </w:rPr>
        <w:t xml:space="preserve">idarelerce  hazırlanan </w:t>
      </w:r>
      <w:r w:rsidR="00E95A7A">
        <w:rPr>
          <w:rFonts w:ascii="Times New Roman" w:hAnsi="Times New Roman" w:cs="Times New Roman"/>
          <w:sz w:val="24"/>
          <w:szCs w:val="24"/>
        </w:rPr>
        <w:t xml:space="preserve"> r</w:t>
      </w:r>
      <w:r w:rsidR="003E3134">
        <w:rPr>
          <w:rFonts w:ascii="Times New Roman" w:hAnsi="Times New Roman" w:cs="Times New Roman"/>
          <w:sz w:val="24"/>
          <w:szCs w:val="24"/>
        </w:rPr>
        <w:t>a</w:t>
      </w:r>
      <w:r w:rsidR="00E95A7A">
        <w:rPr>
          <w:rFonts w:ascii="Times New Roman" w:hAnsi="Times New Roman" w:cs="Times New Roman"/>
          <w:sz w:val="24"/>
          <w:szCs w:val="24"/>
        </w:rPr>
        <w:t>yiçler olmak üzere</w:t>
      </w:r>
      <w:r w:rsidR="00460CCB">
        <w:rPr>
          <w:rFonts w:ascii="Times New Roman" w:hAnsi="Times New Roman" w:cs="Times New Roman"/>
          <w:sz w:val="24"/>
          <w:szCs w:val="24"/>
        </w:rPr>
        <w:t xml:space="preserve"> tüm rayiç kaynaklarından faydalanarak yeni birim fiyat hazırlanmasının yerinde olacağı düşünülmektedir</w:t>
      </w:r>
      <w:r w:rsidRPr="00065512">
        <w:rPr>
          <w:rFonts w:ascii="Times New Roman" w:hAnsi="Times New Roman" w:cs="Times New Roman"/>
          <w:sz w:val="24"/>
          <w:szCs w:val="24"/>
        </w:rPr>
        <w:t>.</w:t>
      </w:r>
    </w:p>
    <w:sectPr w:rsidR="00543398" w:rsidRPr="00065512" w:rsidSect="00FF49C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4E9A" w:rsidRDefault="005E4E9A" w:rsidP="001F154F">
      <w:pPr>
        <w:spacing w:after="0" w:line="240" w:lineRule="auto"/>
      </w:pPr>
      <w:r>
        <w:separator/>
      </w:r>
    </w:p>
  </w:endnote>
  <w:endnote w:type="continuationSeparator" w:id="1">
    <w:p w:rsidR="005E4E9A" w:rsidRDefault="005E4E9A" w:rsidP="001F15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4E9A" w:rsidRDefault="005E4E9A" w:rsidP="001F154F">
      <w:pPr>
        <w:spacing w:after="0" w:line="240" w:lineRule="auto"/>
      </w:pPr>
      <w:r>
        <w:separator/>
      </w:r>
    </w:p>
  </w:footnote>
  <w:footnote w:type="continuationSeparator" w:id="1">
    <w:p w:rsidR="005E4E9A" w:rsidRDefault="005E4E9A" w:rsidP="001F154F">
      <w:pPr>
        <w:spacing w:after="0" w:line="240" w:lineRule="auto"/>
      </w:pPr>
      <w:r>
        <w:continuationSeparator/>
      </w:r>
    </w:p>
  </w:footnote>
  <w:footnote w:id="2">
    <w:p w:rsidR="00810C51" w:rsidRDefault="00810C51">
      <w:pPr>
        <w:pStyle w:val="DipnotMetni"/>
      </w:pPr>
      <w:r>
        <w:rPr>
          <w:rStyle w:val="DipnotBavurusu"/>
        </w:rPr>
        <w:footnoteRef/>
      </w:r>
      <w:r w:rsidR="00317FA8">
        <w:t>Yapım işleri Uygulama Yönetmeliği md:60</w:t>
      </w:r>
    </w:p>
  </w:footnote>
  <w:footnote w:id="3">
    <w:p w:rsidR="00B009B0" w:rsidRDefault="00B009B0">
      <w:pPr>
        <w:pStyle w:val="DipnotMetni"/>
      </w:pPr>
      <w:r>
        <w:rPr>
          <w:rStyle w:val="DipnotBavurusu"/>
        </w:rPr>
        <w:footnoteRef/>
      </w:r>
      <w:r>
        <w:t xml:space="preserve"> Bahse konu uygulmada sanayi ve ticaret odasınca onaylanmış bir rayiç bedel olması yeterlidir. Bu nokta da, yeni birim fiyat esas belge  ilgili odaca onaylanmış </w:t>
      </w:r>
      <w:r w:rsidR="00543398">
        <w:t xml:space="preserve">yeterlidir. Bu belgenin </w:t>
      </w:r>
      <w:r w:rsidR="00543398">
        <w:rPr>
          <w:rFonts w:ascii="Times New Roman" w:hAnsi="Times New Roman" w:cs="Times New Roman"/>
          <w:sz w:val="24"/>
          <w:szCs w:val="24"/>
        </w:rPr>
        <w:t xml:space="preserve"> fatura olabileceği gibi herhangi bir şekilde belirlenmiş </w:t>
      </w:r>
      <w:r>
        <w:rPr>
          <w:rFonts w:ascii="Times New Roman" w:hAnsi="Times New Roman" w:cs="Times New Roman"/>
          <w:sz w:val="24"/>
          <w:szCs w:val="24"/>
        </w:rPr>
        <w:t xml:space="preserve"> </w:t>
      </w:r>
      <w:r w:rsidR="00543398">
        <w:rPr>
          <w:rFonts w:ascii="Times New Roman" w:hAnsi="Times New Roman" w:cs="Times New Roman"/>
          <w:sz w:val="24"/>
          <w:szCs w:val="24"/>
        </w:rPr>
        <w:t>bir</w:t>
      </w:r>
      <w:r>
        <w:rPr>
          <w:rFonts w:ascii="Times New Roman" w:hAnsi="Times New Roman" w:cs="Times New Roman"/>
          <w:sz w:val="24"/>
          <w:szCs w:val="24"/>
        </w:rPr>
        <w:t xml:space="preserve"> belge </w:t>
      </w:r>
      <w:r w:rsidR="00543398">
        <w:rPr>
          <w:rFonts w:ascii="Times New Roman" w:hAnsi="Times New Roman" w:cs="Times New Roman"/>
          <w:sz w:val="24"/>
          <w:szCs w:val="24"/>
        </w:rPr>
        <w:t>olabilir.</w:t>
      </w:r>
    </w:p>
  </w:footnote>
  <w:footnote w:id="4">
    <w:p w:rsidR="00625078" w:rsidRDefault="00625078">
      <w:pPr>
        <w:pStyle w:val="DipnotMetni"/>
      </w:pPr>
      <w:r>
        <w:rPr>
          <w:rStyle w:val="DipnotBavurusu"/>
        </w:rPr>
        <w:footnoteRef/>
      </w:r>
      <w:r>
        <w:t xml:space="preserve"> </w:t>
      </w:r>
      <w:r w:rsidR="00FF6308">
        <w:t>GÖK, Yaşar, “Yapım Sözleşmeleri Uygulama Esasları”, Ankara,  2007,S.</w:t>
      </w:r>
      <w:r>
        <w:t xml:space="preserve"> 365</w:t>
      </w:r>
    </w:p>
  </w:footnote>
  <w:footnote w:id="5">
    <w:p w:rsidR="00686B56" w:rsidRDefault="00686B56">
      <w:pPr>
        <w:pStyle w:val="DipnotMetni"/>
      </w:pPr>
      <w:r>
        <w:rPr>
          <w:rStyle w:val="DipnotBavurusu"/>
        </w:rPr>
        <w:footnoteRef/>
      </w:r>
      <w:r>
        <w:t xml:space="preserve"> Güncel mevzuat idare mahkemesi kararaı</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1F154F"/>
    <w:rsid w:val="000141FC"/>
    <w:rsid w:val="0004329A"/>
    <w:rsid w:val="000551E8"/>
    <w:rsid w:val="00056CE1"/>
    <w:rsid w:val="00065512"/>
    <w:rsid w:val="000717D5"/>
    <w:rsid w:val="00080DEE"/>
    <w:rsid w:val="000B0245"/>
    <w:rsid w:val="000B75E1"/>
    <w:rsid w:val="000D2067"/>
    <w:rsid w:val="000E134C"/>
    <w:rsid w:val="001208AB"/>
    <w:rsid w:val="001220CF"/>
    <w:rsid w:val="00131A6E"/>
    <w:rsid w:val="0014220F"/>
    <w:rsid w:val="00171A86"/>
    <w:rsid w:val="00187D10"/>
    <w:rsid w:val="0019356A"/>
    <w:rsid w:val="001A6B62"/>
    <w:rsid w:val="001B7485"/>
    <w:rsid w:val="001E1482"/>
    <w:rsid w:val="001E4E11"/>
    <w:rsid w:val="001E61DB"/>
    <w:rsid w:val="001E7755"/>
    <w:rsid w:val="001F154F"/>
    <w:rsid w:val="001F4ECA"/>
    <w:rsid w:val="00212B62"/>
    <w:rsid w:val="00224041"/>
    <w:rsid w:val="002B07CD"/>
    <w:rsid w:val="002D3AE6"/>
    <w:rsid w:val="002D775F"/>
    <w:rsid w:val="002E0B03"/>
    <w:rsid w:val="002F600A"/>
    <w:rsid w:val="003139AF"/>
    <w:rsid w:val="00317FA8"/>
    <w:rsid w:val="00326A8A"/>
    <w:rsid w:val="0033100D"/>
    <w:rsid w:val="00336D4E"/>
    <w:rsid w:val="00387438"/>
    <w:rsid w:val="0039652C"/>
    <w:rsid w:val="003A558B"/>
    <w:rsid w:val="003D117B"/>
    <w:rsid w:val="003D7BAE"/>
    <w:rsid w:val="003E3134"/>
    <w:rsid w:val="003E74BD"/>
    <w:rsid w:val="003F0B4C"/>
    <w:rsid w:val="004105D2"/>
    <w:rsid w:val="00410B72"/>
    <w:rsid w:val="004419EB"/>
    <w:rsid w:val="00460CCB"/>
    <w:rsid w:val="00487B1E"/>
    <w:rsid w:val="00494C28"/>
    <w:rsid w:val="004953CC"/>
    <w:rsid w:val="004A55A2"/>
    <w:rsid w:val="005200EF"/>
    <w:rsid w:val="00543398"/>
    <w:rsid w:val="00545EAC"/>
    <w:rsid w:val="005719A6"/>
    <w:rsid w:val="0057549E"/>
    <w:rsid w:val="00582ABF"/>
    <w:rsid w:val="00591ACC"/>
    <w:rsid w:val="005B36F6"/>
    <w:rsid w:val="005D4F53"/>
    <w:rsid w:val="005E4E9A"/>
    <w:rsid w:val="005E6FE3"/>
    <w:rsid w:val="006108C7"/>
    <w:rsid w:val="00625078"/>
    <w:rsid w:val="00647489"/>
    <w:rsid w:val="006524C7"/>
    <w:rsid w:val="00662701"/>
    <w:rsid w:val="00665461"/>
    <w:rsid w:val="00684F26"/>
    <w:rsid w:val="00686B56"/>
    <w:rsid w:val="006926E1"/>
    <w:rsid w:val="006C5253"/>
    <w:rsid w:val="006D3B95"/>
    <w:rsid w:val="006D45D0"/>
    <w:rsid w:val="006D4A6B"/>
    <w:rsid w:val="006F73C8"/>
    <w:rsid w:val="007010F0"/>
    <w:rsid w:val="00702006"/>
    <w:rsid w:val="00712E5F"/>
    <w:rsid w:val="00722739"/>
    <w:rsid w:val="00730529"/>
    <w:rsid w:val="0074391F"/>
    <w:rsid w:val="00757F50"/>
    <w:rsid w:val="007870DC"/>
    <w:rsid w:val="007A253F"/>
    <w:rsid w:val="007A44BA"/>
    <w:rsid w:val="007C11A1"/>
    <w:rsid w:val="007C4915"/>
    <w:rsid w:val="007F43F3"/>
    <w:rsid w:val="008050ED"/>
    <w:rsid w:val="00810C51"/>
    <w:rsid w:val="008309E3"/>
    <w:rsid w:val="00843C8A"/>
    <w:rsid w:val="00857485"/>
    <w:rsid w:val="008A2F0F"/>
    <w:rsid w:val="008C304E"/>
    <w:rsid w:val="008D7D8E"/>
    <w:rsid w:val="008E329B"/>
    <w:rsid w:val="00900A13"/>
    <w:rsid w:val="00914061"/>
    <w:rsid w:val="00927AF9"/>
    <w:rsid w:val="00953826"/>
    <w:rsid w:val="009722C8"/>
    <w:rsid w:val="009A06BC"/>
    <w:rsid w:val="009C6330"/>
    <w:rsid w:val="00A262D8"/>
    <w:rsid w:val="00A44233"/>
    <w:rsid w:val="00A53B81"/>
    <w:rsid w:val="00A54035"/>
    <w:rsid w:val="00A54146"/>
    <w:rsid w:val="00A74D6A"/>
    <w:rsid w:val="00A81217"/>
    <w:rsid w:val="00A83C87"/>
    <w:rsid w:val="00AC195D"/>
    <w:rsid w:val="00AD74A5"/>
    <w:rsid w:val="00B009B0"/>
    <w:rsid w:val="00B061FB"/>
    <w:rsid w:val="00B47B91"/>
    <w:rsid w:val="00B63F7C"/>
    <w:rsid w:val="00B75194"/>
    <w:rsid w:val="00B9134B"/>
    <w:rsid w:val="00BD4F9C"/>
    <w:rsid w:val="00BE539B"/>
    <w:rsid w:val="00C01C86"/>
    <w:rsid w:val="00C23AEA"/>
    <w:rsid w:val="00C42A84"/>
    <w:rsid w:val="00C50AC2"/>
    <w:rsid w:val="00C7267D"/>
    <w:rsid w:val="00CC3039"/>
    <w:rsid w:val="00CC68EF"/>
    <w:rsid w:val="00CD13CE"/>
    <w:rsid w:val="00CE5A7A"/>
    <w:rsid w:val="00CF37D5"/>
    <w:rsid w:val="00D050C3"/>
    <w:rsid w:val="00D14540"/>
    <w:rsid w:val="00D204A3"/>
    <w:rsid w:val="00D23580"/>
    <w:rsid w:val="00D470C7"/>
    <w:rsid w:val="00D72AE1"/>
    <w:rsid w:val="00D765B0"/>
    <w:rsid w:val="00DA0FB2"/>
    <w:rsid w:val="00DA3340"/>
    <w:rsid w:val="00DB00F4"/>
    <w:rsid w:val="00DB6278"/>
    <w:rsid w:val="00DE1E83"/>
    <w:rsid w:val="00DE5147"/>
    <w:rsid w:val="00E42BA0"/>
    <w:rsid w:val="00E868AE"/>
    <w:rsid w:val="00E94D44"/>
    <w:rsid w:val="00E95A7A"/>
    <w:rsid w:val="00E963CF"/>
    <w:rsid w:val="00EA6F8D"/>
    <w:rsid w:val="00EA7685"/>
    <w:rsid w:val="00EB7B87"/>
    <w:rsid w:val="00EF698A"/>
    <w:rsid w:val="00F02182"/>
    <w:rsid w:val="00F25069"/>
    <w:rsid w:val="00F34C09"/>
    <w:rsid w:val="00F44F1E"/>
    <w:rsid w:val="00F61A8C"/>
    <w:rsid w:val="00FC5A9B"/>
    <w:rsid w:val="00FD1F25"/>
    <w:rsid w:val="00FE1C6E"/>
    <w:rsid w:val="00FF49C6"/>
    <w:rsid w:val="00FF630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9C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onnotMetni">
    <w:name w:val="endnote text"/>
    <w:basedOn w:val="Normal"/>
    <w:link w:val="SonnotMetniChar"/>
    <w:uiPriority w:val="99"/>
    <w:semiHidden/>
    <w:unhideWhenUsed/>
    <w:rsid w:val="001F154F"/>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1F154F"/>
    <w:rPr>
      <w:sz w:val="20"/>
      <w:szCs w:val="20"/>
    </w:rPr>
  </w:style>
  <w:style w:type="character" w:styleId="SonnotBavurusu">
    <w:name w:val="endnote reference"/>
    <w:basedOn w:val="VarsaylanParagrafYazTipi"/>
    <w:uiPriority w:val="99"/>
    <w:semiHidden/>
    <w:unhideWhenUsed/>
    <w:rsid w:val="001F154F"/>
    <w:rPr>
      <w:vertAlign w:val="superscript"/>
    </w:rPr>
  </w:style>
  <w:style w:type="paragraph" w:styleId="DipnotMetni">
    <w:name w:val="footnote text"/>
    <w:basedOn w:val="Normal"/>
    <w:link w:val="DipnotMetniChar"/>
    <w:uiPriority w:val="99"/>
    <w:semiHidden/>
    <w:unhideWhenUsed/>
    <w:rsid w:val="001F154F"/>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1F154F"/>
    <w:rPr>
      <w:sz w:val="20"/>
      <w:szCs w:val="20"/>
    </w:rPr>
  </w:style>
  <w:style w:type="character" w:styleId="DipnotBavurusu">
    <w:name w:val="footnote reference"/>
    <w:basedOn w:val="VarsaylanParagrafYazTipi"/>
    <w:uiPriority w:val="99"/>
    <w:semiHidden/>
    <w:unhideWhenUsed/>
    <w:rsid w:val="001F154F"/>
    <w:rPr>
      <w:vertAlign w:val="superscript"/>
    </w:rPr>
  </w:style>
  <w:style w:type="paragraph" w:styleId="stbilgi">
    <w:name w:val="header"/>
    <w:basedOn w:val="Normal"/>
    <w:link w:val="stbilgiChar"/>
    <w:uiPriority w:val="99"/>
    <w:semiHidden/>
    <w:unhideWhenUsed/>
    <w:rsid w:val="0004329A"/>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04329A"/>
  </w:style>
  <w:style w:type="paragraph" w:styleId="Altbilgi">
    <w:name w:val="footer"/>
    <w:basedOn w:val="Normal"/>
    <w:link w:val="AltbilgiChar"/>
    <w:uiPriority w:val="99"/>
    <w:semiHidden/>
    <w:unhideWhenUsed/>
    <w:rsid w:val="0004329A"/>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04329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AA9A0C2E-26DB-4232-A48D-44EA8249C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1526</TotalTime>
  <Pages>1</Pages>
  <Words>1632</Words>
  <Characters>9304</Characters>
  <Application>Microsoft Office Word</Application>
  <DocSecurity>0</DocSecurity>
  <Lines>77</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BAŞKANLIĞI</Company>
  <LinksUpToDate>false</LinksUpToDate>
  <CharactersWithSpaces>10915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SAYISTAY</dc:creator>
  <cp:keywords/>
  <dc:description/>
  <cp:lastModifiedBy>SAYISTAY</cp:lastModifiedBy>
  <cp:revision>78</cp:revision>
  <dcterms:created xsi:type="dcterms:W3CDTF">2012-01-06T07:34:00Z</dcterms:created>
  <dcterms:modified xsi:type="dcterms:W3CDTF">2013-07-18T12:32:00Z</dcterms:modified>
</cp:coreProperties>
</file>